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E7B" w:rsidRDefault="00794E7B" w:rsidP="00794E7B">
      <w:pPr>
        <w:rPr>
          <w:rFonts w:ascii="仿宋_GB2312" w:eastAsia="仿宋_GB2312" w:hAnsi="宋体" w:hint="eastAsia"/>
          <w:sz w:val="30"/>
          <w:szCs w:val="30"/>
        </w:rPr>
      </w:pPr>
      <w:r>
        <w:rPr>
          <w:rFonts w:ascii="仿宋_GB2312" w:eastAsia="仿宋_GB2312" w:hAnsi="宋体" w:hint="eastAsia"/>
          <w:sz w:val="30"/>
          <w:szCs w:val="30"/>
        </w:rPr>
        <w:t>附件：</w:t>
      </w:r>
    </w:p>
    <w:p w:rsidR="00794E7B" w:rsidRPr="00777F74" w:rsidRDefault="00794E7B" w:rsidP="00794E7B">
      <w:pPr>
        <w:spacing w:line="360" w:lineRule="auto"/>
        <w:ind w:firstLine="600"/>
        <w:jc w:val="center"/>
        <w:rPr>
          <w:rFonts w:ascii="宋体" w:hAnsi="宋体" w:hint="eastAsia"/>
          <w:b/>
          <w:sz w:val="36"/>
          <w:szCs w:val="36"/>
        </w:rPr>
      </w:pPr>
      <w:r w:rsidRPr="00777F74">
        <w:rPr>
          <w:rFonts w:ascii="宋体" w:hAnsi="宋体" w:hint="eastAsia"/>
          <w:b/>
          <w:sz w:val="36"/>
          <w:szCs w:val="36"/>
        </w:rPr>
        <w:t>中国总会计师协会第</w:t>
      </w:r>
      <w:r>
        <w:rPr>
          <w:rFonts w:ascii="宋体" w:hAnsi="宋体" w:hint="eastAsia"/>
          <w:b/>
          <w:sz w:val="36"/>
          <w:szCs w:val="36"/>
        </w:rPr>
        <w:t>五</w:t>
      </w:r>
      <w:r w:rsidRPr="00777F74">
        <w:rPr>
          <w:rFonts w:ascii="宋体" w:hAnsi="宋体" w:hint="eastAsia"/>
          <w:b/>
          <w:sz w:val="36"/>
          <w:szCs w:val="36"/>
        </w:rPr>
        <w:t>届理事会</w:t>
      </w:r>
    </w:p>
    <w:p w:rsidR="00794E7B" w:rsidRPr="00777F74" w:rsidRDefault="00794E7B" w:rsidP="00794E7B">
      <w:pPr>
        <w:spacing w:line="360" w:lineRule="auto"/>
        <w:ind w:firstLine="600"/>
        <w:jc w:val="center"/>
        <w:rPr>
          <w:rFonts w:ascii="仿宋_GB2312" w:eastAsia="仿宋_GB2312" w:hint="eastAsia"/>
          <w:b/>
          <w:sz w:val="44"/>
          <w:szCs w:val="44"/>
        </w:rPr>
      </w:pPr>
      <w:r w:rsidRPr="00777F74">
        <w:rPr>
          <w:rFonts w:ascii="宋体" w:hAnsi="宋体" w:hint="eastAsia"/>
          <w:b/>
          <w:sz w:val="36"/>
          <w:szCs w:val="36"/>
        </w:rPr>
        <w:t>第</w:t>
      </w:r>
      <w:r>
        <w:rPr>
          <w:rFonts w:ascii="宋体" w:hAnsi="宋体" w:hint="eastAsia"/>
          <w:b/>
          <w:sz w:val="36"/>
          <w:szCs w:val="36"/>
        </w:rPr>
        <w:t>二</w:t>
      </w:r>
      <w:r w:rsidRPr="00777F74">
        <w:rPr>
          <w:rFonts w:ascii="宋体" w:hAnsi="宋体" w:hint="eastAsia"/>
          <w:b/>
          <w:sz w:val="36"/>
          <w:szCs w:val="36"/>
        </w:rPr>
        <w:t>次</w:t>
      </w:r>
      <w:r>
        <w:rPr>
          <w:rFonts w:ascii="宋体" w:hAnsi="宋体" w:hint="eastAsia"/>
          <w:b/>
          <w:sz w:val="36"/>
          <w:szCs w:val="36"/>
        </w:rPr>
        <w:t>会议</w:t>
      </w:r>
      <w:r w:rsidRPr="00777F74">
        <w:rPr>
          <w:rFonts w:ascii="宋体" w:hAnsi="宋体" w:hint="eastAsia"/>
          <w:b/>
          <w:sz w:val="36"/>
          <w:szCs w:val="36"/>
        </w:rPr>
        <w:t>会议纪要</w:t>
      </w:r>
    </w:p>
    <w:p w:rsidR="00794E7B" w:rsidRPr="009A6146" w:rsidRDefault="00794E7B" w:rsidP="00794E7B">
      <w:pPr>
        <w:spacing w:line="360" w:lineRule="auto"/>
        <w:ind w:firstLine="600"/>
        <w:rPr>
          <w:rFonts w:ascii="仿宋_GB2312" w:eastAsia="仿宋_GB2312" w:hint="eastAsia"/>
          <w:sz w:val="30"/>
          <w:szCs w:val="30"/>
        </w:rPr>
      </w:pPr>
    </w:p>
    <w:p w:rsidR="00794E7B" w:rsidRPr="00157B23" w:rsidRDefault="00794E7B" w:rsidP="00794E7B">
      <w:pPr>
        <w:adjustRightInd w:val="0"/>
        <w:spacing w:line="560" w:lineRule="exact"/>
        <w:ind w:firstLineChars="221" w:firstLine="663"/>
        <w:rPr>
          <w:rFonts w:ascii="仿宋_GB2312" w:eastAsia="仿宋_GB2312"/>
          <w:sz w:val="30"/>
          <w:szCs w:val="30"/>
        </w:rPr>
      </w:pPr>
      <w:r w:rsidRPr="00A57FDE">
        <w:rPr>
          <w:rFonts w:ascii="仿宋_GB2312" w:eastAsia="仿宋_GB2312" w:hint="eastAsia"/>
          <w:sz w:val="30"/>
          <w:szCs w:val="30"/>
        </w:rPr>
        <w:t>201</w:t>
      </w:r>
      <w:r>
        <w:rPr>
          <w:rFonts w:ascii="仿宋_GB2312" w:eastAsia="仿宋_GB2312" w:hint="eastAsia"/>
          <w:sz w:val="30"/>
          <w:szCs w:val="30"/>
        </w:rPr>
        <w:t>5</w:t>
      </w:r>
      <w:r w:rsidRPr="00A57FDE">
        <w:rPr>
          <w:rFonts w:ascii="仿宋_GB2312" w:eastAsia="仿宋_GB2312" w:hint="eastAsia"/>
          <w:sz w:val="30"/>
          <w:szCs w:val="30"/>
        </w:rPr>
        <w:t>年</w:t>
      </w:r>
      <w:r>
        <w:rPr>
          <w:rFonts w:ascii="仿宋_GB2312" w:eastAsia="仿宋_GB2312" w:hint="eastAsia"/>
          <w:sz w:val="30"/>
          <w:szCs w:val="30"/>
        </w:rPr>
        <w:t>6</w:t>
      </w:r>
      <w:r w:rsidRPr="00A57FDE">
        <w:rPr>
          <w:rFonts w:ascii="仿宋_GB2312" w:eastAsia="仿宋_GB2312" w:hint="eastAsia"/>
          <w:sz w:val="30"/>
          <w:szCs w:val="30"/>
        </w:rPr>
        <w:t>月</w:t>
      </w:r>
      <w:r>
        <w:rPr>
          <w:rFonts w:ascii="仿宋_GB2312" w:eastAsia="仿宋_GB2312" w:hint="eastAsia"/>
          <w:sz w:val="30"/>
          <w:szCs w:val="30"/>
        </w:rPr>
        <w:t>5</w:t>
      </w:r>
      <w:r w:rsidRPr="00A57FDE">
        <w:rPr>
          <w:rFonts w:ascii="仿宋_GB2312" w:eastAsia="仿宋_GB2312" w:hint="eastAsia"/>
          <w:sz w:val="30"/>
          <w:szCs w:val="30"/>
        </w:rPr>
        <w:t>日，</w:t>
      </w:r>
      <w:r w:rsidRPr="006A17A6">
        <w:rPr>
          <w:rFonts w:ascii="仿宋_GB2312" w:eastAsia="仿宋_GB2312" w:hint="eastAsia"/>
          <w:sz w:val="30"/>
          <w:szCs w:val="30"/>
        </w:rPr>
        <w:t>中国总会计师协会第</w:t>
      </w:r>
      <w:r>
        <w:rPr>
          <w:rFonts w:ascii="仿宋_GB2312" w:eastAsia="仿宋_GB2312" w:hint="eastAsia"/>
          <w:sz w:val="30"/>
          <w:szCs w:val="30"/>
        </w:rPr>
        <w:t>五</w:t>
      </w:r>
      <w:r w:rsidRPr="006A17A6">
        <w:rPr>
          <w:rFonts w:ascii="仿宋_GB2312" w:eastAsia="仿宋_GB2312" w:hint="eastAsia"/>
          <w:sz w:val="30"/>
          <w:szCs w:val="30"/>
        </w:rPr>
        <w:t>届理事会第</w:t>
      </w:r>
      <w:r>
        <w:rPr>
          <w:rFonts w:ascii="仿宋_GB2312" w:eastAsia="仿宋_GB2312" w:hint="eastAsia"/>
          <w:sz w:val="30"/>
          <w:szCs w:val="30"/>
        </w:rPr>
        <w:t>二次会议在北京举行。中总协</w:t>
      </w:r>
      <w:r w:rsidRPr="00157B23">
        <w:rPr>
          <w:rFonts w:ascii="仿宋_GB2312" w:eastAsia="仿宋_GB2312" w:hint="eastAsia"/>
          <w:sz w:val="30"/>
          <w:szCs w:val="30"/>
        </w:rPr>
        <w:t>会长刘红薇、常务副会长李林池、秘书长高兴国，以及协会各副会长、常务理事、理事和地方总会计师协会、分会秘书长、南京代表处主任等出席了会议。会议由中国总会计师协会常务副会长李林池主持。</w:t>
      </w:r>
      <w:bookmarkStart w:id="0" w:name="_GoBack"/>
      <w:bookmarkEnd w:id="0"/>
      <w:r w:rsidRPr="006A17A6">
        <w:rPr>
          <w:rFonts w:ascii="仿宋_GB2312" w:eastAsia="仿宋_GB2312" w:hint="eastAsia"/>
          <w:sz w:val="30"/>
          <w:szCs w:val="30"/>
        </w:rPr>
        <w:t>本次会议应到</w:t>
      </w:r>
      <w:r>
        <w:rPr>
          <w:rFonts w:ascii="仿宋_GB2312" w:eastAsia="仿宋_GB2312" w:hint="eastAsia"/>
          <w:sz w:val="30"/>
          <w:szCs w:val="30"/>
        </w:rPr>
        <w:t>208</w:t>
      </w:r>
      <w:r w:rsidRPr="006A17A6">
        <w:rPr>
          <w:rFonts w:ascii="仿宋_GB2312" w:eastAsia="仿宋_GB2312" w:hint="eastAsia"/>
          <w:sz w:val="30"/>
          <w:szCs w:val="30"/>
        </w:rPr>
        <w:t>人，实到</w:t>
      </w:r>
      <w:r>
        <w:rPr>
          <w:rFonts w:ascii="仿宋_GB2312" w:eastAsia="仿宋_GB2312" w:hint="eastAsia"/>
          <w:sz w:val="30"/>
          <w:szCs w:val="30"/>
        </w:rPr>
        <w:t>145人，符合《中国总会计师协会章程》关于召开理事会的规定</w:t>
      </w:r>
      <w:r w:rsidRPr="006A17A6">
        <w:rPr>
          <w:rFonts w:ascii="仿宋_GB2312" w:eastAsia="仿宋_GB2312" w:hint="eastAsia"/>
          <w:sz w:val="30"/>
          <w:szCs w:val="30"/>
        </w:rPr>
        <w:t>，</w:t>
      </w:r>
      <w:r>
        <w:rPr>
          <w:rFonts w:ascii="仿宋_GB2312" w:eastAsia="仿宋_GB2312" w:hint="eastAsia"/>
          <w:sz w:val="30"/>
          <w:szCs w:val="30"/>
        </w:rPr>
        <w:t>会议审议了如下议案</w:t>
      </w:r>
      <w:r w:rsidRPr="006A17A6">
        <w:rPr>
          <w:rFonts w:ascii="仿宋_GB2312" w:eastAsia="仿宋_GB2312" w:hint="eastAsia"/>
          <w:sz w:val="30"/>
          <w:szCs w:val="30"/>
        </w:rPr>
        <w:t>：</w:t>
      </w:r>
    </w:p>
    <w:p w:rsidR="00794E7B" w:rsidRDefault="00794E7B" w:rsidP="00794E7B">
      <w:pPr>
        <w:spacing w:line="360" w:lineRule="auto"/>
        <w:ind w:firstLine="600"/>
        <w:rPr>
          <w:rFonts w:ascii="仿宋_GB2312" w:eastAsia="仿宋_GB2312" w:hint="eastAsia"/>
          <w:sz w:val="30"/>
          <w:szCs w:val="30"/>
        </w:rPr>
      </w:pPr>
      <w:r>
        <w:rPr>
          <w:rFonts w:ascii="仿宋_GB2312" w:eastAsia="仿宋_GB2312" w:hint="eastAsia"/>
          <w:sz w:val="30"/>
          <w:szCs w:val="30"/>
        </w:rPr>
        <w:t>1、《中国总会计师</w:t>
      </w:r>
      <w:r w:rsidRPr="006A17A6">
        <w:rPr>
          <w:rFonts w:ascii="仿宋_GB2312" w:eastAsia="仿宋_GB2312" w:hint="eastAsia"/>
          <w:sz w:val="30"/>
          <w:szCs w:val="30"/>
        </w:rPr>
        <w:t>协会201</w:t>
      </w:r>
      <w:r>
        <w:rPr>
          <w:rFonts w:ascii="仿宋_GB2312" w:eastAsia="仿宋_GB2312" w:hint="eastAsia"/>
          <w:sz w:val="30"/>
          <w:szCs w:val="30"/>
        </w:rPr>
        <w:t>5</w:t>
      </w:r>
      <w:r w:rsidRPr="006A17A6">
        <w:rPr>
          <w:rFonts w:ascii="仿宋_GB2312" w:eastAsia="仿宋_GB2312" w:hint="eastAsia"/>
          <w:sz w:val="30"/>
          <w:szCs w:val="30"/>
        </w:rPr>
        <w:t>年度工作</w:t>
      </w:r>
      <w:r>
        <w:rPr>
          <w:rFonts w:ascii="仿宋_GB2312" w:eastAsia="仿宋_GB2312" w:hint="eastAsia"/>
          <w:sz w:val="30"/>
          <w:szCs w:val="30"/>
        </w:rPr>
        <w:t>要点及</w:t>
      </w:r>
      <w:r w:rsidRPr="006A17A6">
        <w:rPr>
          <w:rFonts w:ascii="仿宋_GB2312" w:eastAsia="仿宋_GB2312" w:hint="eastAsia"/>
          <w:sz w:val="30"/>
          <w:szCs w:val="30"/>
        </w:rPr>
        <w:t>201</w:t>
      </w:r>
      <w:r>
        <w:rPr>
          <w:rFonts w:ascii="仿宋_GB2312" w:eastAsia="仿宋_GB2312" w:hint="eastAsia"/>
          <w:sz w:val="30"/>
          <w:szCs w:val="30"/>
        </w:rPr>
        <w:t>4</w:t>
      </w:r>
      <w:r w:rsidRPr="006A17A6">
        <w:rPr>
          <w:rFonts w:ascii="仿宋_GB2312" w:eastAsia="仿宋_GB2312" w:hint="eastAsia"/>
          <w:sz w:val="30"/>
          <w:szCs w:val="30"/>
        </w:rPr>
        <w:t>年度工作</w:t>
      </w:r>
      <w:r>
        <w:rPr>
          <w:rFonts w:ascii="仿宋_GB2312" w:eastAsia="仿宋_GB2312" w:hint="eastAsia"/>
          <w:sz w:val="30"/>
          <w:szCs w:val="30"/>
        </w:rPr>
        <w:t>总结</w:t>
      </w:r>
      <w:r w:rsidRPr="006A17A6">
        <w:rPr>
          <w:rFonts w:ascii="仿宋_GB2312" w:eastAsia="仿宋_GB2312" w:hint="eastAsia"/>
          <w:sz w:val="30"/>
          <w:szCs w:val="30"/>
        </w:rPr>
        <w:t>》</w:t>
      </w:r>
      <w:r>
        <w:rPr>
          <w:rFonts w:ascii="仿宋_GB2312" w:eastAsia="仿宋_GB2312" w:hint="eastAsia"/>
          <w:sz w:val="30"/>
          <w:szCs w:val="30"/>
        </w:rPr>
        <w:t>；</w:t>
      </w:r>
    </w:p>
    <w:p w:rsidR="00794E7B" w:rsidRDefault="00794E7B" w:rsidP="00794E7B">
      <w:pPr>
        <w:spacing w:line="360" w:lineRule="auto"/>
        <w:ind w:firstLine="600"/>
        <w:rPr>
          <w:rFonts w:ascii="仿宋_GB2312" w:eastAsia="仿宋_GB2312" w:hint="eastAsia"/>
          <w:sz w:val="30"/>
          <w:szCs w:val="30"/>
        </w:rPr>
      </w:pPr>
      <w:r>
        <w:rPr>
          <w:rFonts w:ascii="仿宋_GB2312" w:eastAsia="仿宋_GB2312" w:hint="eastAsia"/>
          <w:sz w:val="30"/>
          <w:szCs w:val="30"/>
        </w:rPr>
        <w:t>2、《中国总会计师</w:t>
      </w:r>
      <w:r w:rsidRPr="006A17A6">
        <w:rPr>
          <w:rFonts w:ascii="仿宋_GB2312" w:eastAsia="仿宋_GB2312" w:hint="eastAsia"/>
          <w:sz w:val="30"/>
          <w:szCs w:val="30"/>
        </w:rPr>
        <w:t>协会</w:t>
      </w:r>
      <w:r>
        <w:rPr>
          <w:rFonts w:ascii="仿宋_GB2312" w:eastAsia="仿宋_GB2312" w:hint="eastAsia"/>
          <w:sz w:val="30"/>
          <w:szCs w:val="30"/>
        </w:rPr>
        <w:t>会计师分会、管理会计分会、代理记账行业分会筹备成立工作报告</w:t>
      </w:r>
      <w:r w:rsidRPr="006A17A6">
        <w:rPr>
          <w:rFonts w:ascii="仿宋_GB2312" w:eastAsia="仿宋_GB2312" w:hint="eastAsia"/>
          <w:sz w:val="30"/>
          <w:szCs w:val="30"/>
        </w:rPr>
        <w:t>》</w:t>
      </w:r>
      <w:r>
        <w:rPr>
          <w:rFonts w:ascii="仿宋_GB2312" w:eastAsia="仿宋_GB2312" w:hint="eastAsia"/>
          <w:sz w:val="30"/>
          <w:szCs w:val="30"/>
        </w:rPr>
        <w:t>；</w:t>
      </w:r>
    </w:p>
    <w:p w:rsidR="00794E7B" w:rsidRDefault="00794E7B" w:rsidP="00794E7B">
      <w:pPr>
        <w:spacing w:line="360" w:lineRule="auto"/>
        <w:ind w:firstLine="600"/>
        <w:rPr>
          <w:rFonts w:ascii="仿宋_GB2312" w:eastAsia="仿宋_GB2312" w:hint="eastAsia"/>
          <w:sz w:val="30"/>
          <w:szCs w:val="30"/>
        </w:rPr>
      </w:pPr>
      <w:r>
        <w:rPr>
          <w:rFonts w:ascii="仿宋_GB2312" w:eastAsia="仿宋_GB2312" w:hint="eastAsia"/>
          <w:sz w:val="30"/>
          <w:szCs w:val="30"/>
        </w:rPr>
        <w:t>3、《中国总会计师</w:t>
      </w:r>
      <w:r w:rsidRPr="006A17A6">
        <w:rPr>
          <w:rFonts w:ascii="仿宋_GB2312" w:eastAsia="仿宋_GB2312" w:hint="eastAsia"/>
          <w:sz w:val="30"/>
          <w:szCs w:val="30"/>
        </w:rPr>
        <w:t>协会</w:t>
      </w:r>
      <w:r>
        <w:rPr>
          <w:rFonts w:ascii="仿宋_GB2312" w:eastAsia="仿宋_GB2312" w:hint="eastAsia"/>
          <w:sz w:val="30"/>
          <w:szCs w:val="30"/>
        </w:rPr>
        <w:t>2014年度财务决算和2015年度财务预算报告</w:t>
      </w:r>
      <w:r w:rsidRPr="006A17A6">
        <w:rPr>
          <w:rFonts w:ascii="仿宋_GB2312" w:eastAsia="仿宋_GB2312" w:hint="eastAsia"/>
          <w:sz w:val="30"/>
          <w:szCs w:val="30"/>
        </w:rPr>
        <w:t>》</w:t>
      </w:r>
      <w:r>
        <w:rPr>
          <w:rFonts w:ascii="仿宋_GB2312" w:eastAsia="仿宋_GB2312" w:hint="eastAsia"/>
          <w:sz w:val="30"/>
          <w:szCs w:val="30"/>
        </w:rPr>
        <w:t>；</w:t>
      </w:r>
    </w:p>
    <w:p w:rsidR="00794E7B" w:rsidRPr="00D06AE5" w:rsidRDefault="00794E7B" w:rsidP="00794E7B">
      <w:pPr>
        <w:spacing w:line="360" w:lineRule="auto"/>
        <w:ind w:firstLine="600"/>
        <w:rPr>
          <w:rFonts w:ascii="仿宋_GB2312" w:eastAsia="仿宋_GB2312" w:hint="eastAsia"/>
          <w:sz w:val="30"/>
          <w:szCs w:val="30"/>
        </w:rPr>
      </w:pPr>
      <w:r>
        <w:rPr>
          <w:rFonts w:ascii="仿宋_GB2312" w:eastAsia="仿宋_GB2312" w:hint="eastAsia"/>
          <w:sz w:val="30"/>
          <w:szCs w:val="30"/>
        </w:rPr>
        <w:t>4、《关于增补和调整副会长、常务理事和理事候选人的议案》。</w:t>
      </w:r>
    </w:p>
    <w:p w:rsidR="00794E7B" w:rsidRDefault="00794E7B" w:rsidP="00794E7B">
      <w:pPr>
        <w:adjustRightInd w:val="0"/>
        <w:spacing w:line="560" w:lineRule="exact"/>
        <w:ind w:rightChars="-50" w:right="-105" w:firstLineChars="221" w:firstLine="663"/>
        <w:rPr>
          <w:rFonts w:ascii="仿宋_GB2312" w:eastAsia="仿宋_GB2312" w:hint="eastAsia"/>
          <w:sz w:val="30"/>
          <w:szCs w:val="30"/>
        </w:rPr>
      </w:pPr>
      <w:r w:rsidRPr="00212999">
        <w:rPr>
          <w:rFonts w:ascii="仿宋_GB2312" w:eastAsia="仿宋_GB2312" w:hint="eastAsia"/>
          <w:sz w:val="30"/>
          <w:szCs w:val="30"/>
        </w:rPr>
        <w:t>会议</w:t>
      </w:r>
      <w:r>
        <w:rPr>
          <w:rFonts w:ascii="仿宋_GB2312" w:eastAsia="仿宋_GB2312" w:hint="eastAsia"/>
          <w:sz w:val="30"/>
          <w:szCs w:val="30"/>
        </w:rPr>
        <w:t>一致通过了以上四项议案，</w:t>
      </w:r>
      <w:r w:rsidRPr="00212999">
        <w:rPr>
          <w:rFonts w:ascii="仿宋_GB2312" w:eastAsia="仿宋_GB2312" w:hint="eastAsia"/>
          <w:sz w:val="30"/>
          <w:szCs w:val="30"/>
        </w:rPr>
        <w:t>完成了各项议程</w:t>
      </w:r>
      <w:r>
        <w:rPr>
          <w:rFonts w:ascii="仿宋_GB2312" w:eastAsia="仿宋_GB2312" w:hint="eastAsia"/>
          <w:sz w:val="30"/>
          <w:szCs w:val="30"/>
        </w:rPr>
        <w:t>。</w:t>
      </w:r>
    </w:p>
    <w:p w:rsidR="00794E7B" w:rsidRPr="009D55B4" w:rsidRDefault="00794E7B" w:rsidP="00794E7B">
      <w:pPr>
        <w:adjustRightInd w:val="0"/>
        <w:spacing w:line="560" w:lineRule="exact"/>
        <w:ind w:rightChars="-50" w:right="-105" w:firstLineChars="221" w:firstLine="663"/>
        <w:rPr>
          <w:rFonts w:ascii="仿宋_GB2312" w:eastAsia="仿宋_GB2312" w:hint="eastAsia"/>
          <w:sz w:val="30"/>
          <w:szCs w:val="30"/>
        </w:rPr>
      </w:pPr>
    </w:p>
    <w:p w:rsidR="00794E7B" w:rsidRDefault="00794E7B" w:rsidP="00794E7B">
      <w:pPr>
        <w:tabs>
          <w:tab w:val="left" w:pos="1134"/>
          <w:tab w:val="left" w:pos="1418"/>
        </w:tabs>
        <w:spacing w:line="360" w:lineRule="auto"/>
        <w:ind w:leftChars="284" w:left="1946" w:hangingChars="450" w:hanging="1350"/>
        <w:rPr>
          <w:rFonts w:ascii="仿宋_GB2312" w:eastAsia="仿宋_GB2312" w:hint="eastAsia"/>
          <w:sz w:val="30"/>
          <w:szCs w:val="30"/>
        </w:rPr>
      </w:pPr>
      <w:r>
        <w:rPr>
          <w:rFonts w:ascii="仿宋_GB2312" w:eastAsia="仿宋_GB2312" w:hint="eastAsia"/>
          <w:sz w:val="30"/>
          <w:szCs w:val="30"/>
        </w:rPr>
        <w:t>附：1、中国总会计师</w:t>
      </w:r>
      <w:r w:rsidRPr="006A17A6">
        <w:rPr>
          <w:rFonts w:ascii="仿宋_GB2312" w:eastAsia="仿宋_GB2312" w:hint="eastAsia"/>
          <w:sz w:val="30"/>
          <w:szCs w:val="30"/>
        </w:rPr>
        <w:t>协会201</w:t>
      </w:r>
      <w:r>
        <w:rPr>
          <w:rFonts w:ascii="仿宋_GB2312" w:eastAsia="仿宋_GB2312" w:hint="eastAsia"/>
          <w:sz w:val="30"/>
          <w:szCs w:val="30"/>
        </w:rPr>
        <w:t>5年</w:t>
      </w:r>
      <w:r w:rsidRPr="006A17A6">
        <w:rPr>
          <w:rFonts w:ascii="仿宋_GB2312" w:eastAsia="仿宋_GB2312" w:hint="eastAsia"/>
          <w:sz w:val="30"/>
          <w:szCs w:val="30"/>
        </w:rPr>
        <w:t>工作</w:t>
      </w:r>
      <w:r>
        <w:rPr>
          <w:rFonts w:ascii="仿宋_GB2312" w:eastAsia="仿宋_GB2312" w:hint="eastAsia"/>
          <w:sz w:val="30"/>
          <w:szCs w:val="30"/>
        </w:rPr>
        <w:t>要点</w:t>
      </w:r>
    </w:p>
    <w:p w:rsidR="00794E7B" w:rsidRDefault="00794E7B" w:rsidP="00794E7B">
      <w:pPr>
        <w:spacing w:line="360" w:lineRule="auto"/>
        <w:ind w:firstLineChars="400" w:firstLine="1200"/>
        <w:rPr>
          <w:rFonts w:ascii="仿宋_GB2312" w:eastAsia="仿宋_GB2312" w:hint="eastAsia"/>
          <w:sz w:val="30"/>
          <w:szCs w:val="30"/>
        </w:rPr>
      </w:pPr>
      <w:r>
        <w:rPr>
          <w:rFonts w:ascii="仿宋_GB2312" w:eastAsia="仿宋_GB2312" w:hint="eastAsia"/>
          <w:sz w:val="30"/>
          <w:szCs w:val="30"/>
        </w:rPr>
        <w:t>2、中国总会计师协会</w:t>
      </w:r>
      <w:r w:rsidRPr="006A17A6">
        <w:rPr>
          <w:rFonts w:ascii="仿宋_GB2312" w:eastAsia="仿宋_GB2312" w:hint="eastAsia"/>
          <w:sz w:val="30"/>
          <w:szCs w:val="30"/>
        </w:rPr>
        <w:t>201</w:t>
      </w:r>
      <w:r>
        <w:rPr>
          <w:rFonts w:ascii="仿宋_GB2312" w:eastAsia="仿宋_GB2312" w:hint="eastAsia"/>
          <w:sz w:val="30"/>
          <w:szCs w:val="30"/>
        </w:rPr>
        <w:t>5年</w:t>
      </w:r>
      <w:r w:rsidRPr="006A17A6">
        <w:rPr>
          <w:rFonts w:ascii="仿宋_GB2312" w:eastAsia="仿宋_GB2312" w:hint="eastAsia"/>
          <w:sz w:val="30"/>
          <w:szCs w:val="30"/>
        </w:rPr>
        <w:t>工作</w:t>
      </w:r>
      <w:r>
        <w:rPr>
          <w:rFonts w:ascii="仿宋_GB2312" w:eastAsia="仿宋_GB2312" w:hint="eastAsia"/>
          <w:sz w:val="30"/>
          <w:szCs w:val="30"/>
        </w:rPr>
        <w:t>总结</w:t>
      </w:r>
    </w:p>
    <w:p w:rsidR="00794E7B" w:rsidRDefault="00794E7B" w:rsidP="00794E7B">
      <w:pPr>
        <w:spacing w:line="360" w:lineRule="auto"/>
        <w:ind w:leftChars="547" w:left="1599" w:hangingChars="150" w:hanging="450"/>
        <w:rPr>
          <w:rFonts w:ascii="仿宋_GB2312" w:eastAsia="仿宋_GB2312" w:hint="eastAsia"/>
          <w:sz w:val="30"/>
          <w:szCs w:val="30"/>
        </w:rPr>
      </w:pPr>
      <w:r>
        <w:rPr>
          <w:rFonts w:ascii="仿宋_GB2312" w:eastAsia="仿宋_GB2312" w:hint="eastAsia"/>
          <w:sz w:val="30"/>
          <w:szCs w:val="30"/>
        </w:rPr>
        <w:t>3、中国总会计师</w:t>
      </w:r>
      <w:r w:rsidRPr="006A17A6">
        <w:rPr>
          <w:rFonts w:ascii="仿宋_GB2312" w:eastAsia="仿宋_GB2312" w:hint="eastAsia"/>
          <w:sz w:val="30"/>
          <w:szCs w:val="30"/>
        </w:rPr>
        <w:t>协会</w:t>
      </w:r>
      <w:r>
        <w:rPr>
          <w:rFonts w:ascii="仿宋_GB2312" w:eastAsia="仿宋_GB2312" w:hint="eastAsia"/>
          <w:sz w:val="30"/>
          <w:szCs w:val="30"/>
        </w:rPr>
        <w:t>会计师分会、管理会计分会、代</w:t>
      </w:r>
      <w:r>
        <w:rPr>
          <w:rFonts w:ascii="仿宋_GB2312" w:eastAsia="仿宋_GB2312" w:hint="eastAsia"/>
          <w:sz w:val="30"/>
          <w:szCs w:val="30"/>
        </w:rPr>
        <w:lastRenderedPageBreak/>
        <w:t>理记账行业分会筹备成立工作报告</w:t>
      </w:r>
    </w:p>
    <w:p w:rsidR="00794E7B" w:rsidRPr="00585A10" w:rsidRDefault="00794E7B" w:rsidP="00794E7B">
      <w:pPr>
        <w:spacing w:line="360" w:lineRule="auto"/>
        <w:ind w:leftChars="570" w:left="1647" w:hangingChars="150" w:hanging="450"/>
        <w:rPr>
          <w:rFonts w:ascii="仿宋_GB2312" w:eastAsia="仿宋_GB2312" w:hint="eastAsia"/>
          <w:sz w:val="30"/>
          <w:szCs w:val="30"/>
        </w:rPr>
      </w:pPr>
      <w:r>
        <w:rPr>
          <w:rFonts w:ascii="仿宋_GB2312" w:eastAsia="仿宋_GB2312" w:hint="eastAsia"/>
          <w:sz w:val="30"/>
          <w:szCs w:val="30"/>
        </w:rPr>
        <w:t>4、关于中国总会计师协会2014年度财务决算和2015年度财务预算的决议</w:t>
      </w:r>
    </w:p>
    <w:p w:rsidR="00794E7B" w:rsidRDefault="00794E7B" w:rsidP="00794E7B">
      <w:pPr>
        <w:spacing w:line="360" w:lineRule="auto"/>
        <w:ind w:firstLineChars="400" w:firstLine="1200"/>
        <w:rPr>
          <w:rFonts w:ascii="仿宋_GB2312" w:eastAsia="仿宋_GB2312" w:hint="eastAsia"/>
          <w:sz w:val="30"/>
          <w:szCs w:val="30"/>
        </w:rPr>
      </w:pPr>
      <w:r>
        <w:rPr>
          <w:rFonts w:ascii="仿宋_GB2312" w:eastAsia="仿宋_GB2312" w:hint="eastAsia"/>
          <w:sz w:val="30"/>
          <w:szCs w:val="30"/>
        </w:rPr>
        <w:t>5、关于增补和调整副会长、常务理事和理事的决议</w:t>
      </w:r>
    </w:p>
    <w:p w:rsidR="00794E7B" w:rsidRDefault="00794E7B" w:rsidP="00794E7B">
      <w:pPr>
        <w:spacing w:line="360" w:lineRule="auto"/>
        <w:ind w:firstLine="600"/>
        <w:rPr>
          <w:rFonts w:ascii="仿宋_GB2312" w:eastAsia="仿宋_GB2312" w:hint="eastAsia"/>
          <w:sz w:val="30"/>
          <w:szCs w:val="30"/>
        </w:rPr>
      </w:pPr>
    </w:p>
    <w:p w:rsidR="00794E7B" w:rsidRDefault="00794E7B" w:rsidP="00794E7B">
      <w:pPr>
        <w:spacing w:line="360" w:lineRule="auto"/>
        <w:rPr>
          <w:rFonts w:ascii="仿宋_GB2312" w:eastAsia="仿宋_GB2312" w:hint="eastAsia"/>
          <w:sz w:val="30"/>
          <w:szCs w:val="30"/>
        </w:rPr>
      </w:pPr>
    </w:p>
    <w:p w:rsidR="00794E7B" w:rsidRDefault="00794E7B" w:rsidP="00794E7B">
      <w:pPr>
        <w:spacing w:line="360" w:lineRule="auto"/>
        <w:rPr>
          <w:rFonts w:ascii="仿宋_GB2312" w:eastAsia="仿宋_GB2312" w:hint="eastAsia"/>
          <w:sz w:val="30"/>
          <w:szCs w:val="30"/>
        </w:rPr>
      </w:pPr>
    </w:p>
    <w:p w:rsidR="00794E7B" w:rsidRDefault="00794E7B" w:rsidP="00794E7B">
      <w:pPr>
        <w:spacing w:line="360" w:lineRule="auto"/>
        <w:rPr>
          <w:rFonts w:ascii="仿宋_GB2312" w:eastAsia="仿宋_GB2312" w:hint="eastAsia"/>
          <w:sz w:val="30"/>
          <w:szCs w:val="30"/>
        </w:rPr>
      </w:pPr>
      <w:r>
        <w:rPr>
          <w:rFonts w:ascii="仿宋_GB2312" w:eastAsia="仿宋_GB2312" w:hint="eastAsia"/>
          <w:sz w:val="30"/>
          <w:szCs w:val="30"/>
        </w:rPr>
        <w:t xml:space="preserve">                              </w:t>
      </w:r>
    </w:p>
    <w:p w:rsidR="00794E7B" w:rsidRDefault="00794E7B" w:rsidP="00794E7B">
      <w:pPr>
        <w:spacing w:line="360" w:lineRule="auto"/>
        <w:ind w:firstLine="600"/>
        <w:rPr>
          <w:rFonts w:ascii="仿宋_GB2312" w:eastAsia="仿宋_GB2312" w:hint="eastAsia"/>
          <w:sz w:val="30"/>
          <w:szCs w:val="30"/>
        </w:rPr>
      </w:pPr>
    </w:p>
    <w:p w:rsidR="00794E7B" w:rsidRDefault="00794E7B" w:rsidP="00794E7B">
      <w:pPr>
        <w:spacing w:line="360" w:lineRule="auto"/>
        <w:ind w:firstLine="600"/>
        <w:rPr>
          <w:rFonts w:ascii="仿宋_GB2312" w:eastAsia="仿宋_GB2312" w:hint="eastAsia"/>
          <w:sz w:val="30"/>
          <w:szCs w:val="30"/>
        </w:rPr>
      </w:pPr>
    </w:p>
    <w:p w:rsidR="00794E7B" w:rsidRDefault="00794E7B" w:rsidP="00794E7B">
      <w:pPr>
        <w:spacing w:line="360" w:lineRule="auto"/>
        <w:ind w:firstLine="600"/>
        <w:rPr>
          <w:rFonts w:ascii="仿宋_GB2312" w:eastAsia="仿宋_GB2312" w:hint="eastAsia"/>
          <w:sz w:val="30"/>
          <w:szCs w:val="30"/>
        </w:rPr>
      </w:pPr>
    </w:p>
    <w:p w:rsidR="00794E7B" w:rsidRDefault="00794E7B" w:rsidP="00794E7B">
      <w:pPr>
        <w:spacing w:line="360" w:lineRule="auto"/>
        <w:ind w:firstLine="600"/>
        <w:rPr>
          <w:rFonts w:ascii="仿宋_GB2312" w:eastAsia="仿宋_GB2312" w:hint="eastAsia"/>
          <w:sz w:val="30"/>
          <w:szCs w:val="30"/>
        </w:rPr>
      </w:pPr>
    </w:p>
    <w:p w:rsidR="00794E7B" w:rsidRDefault="00794E7B" w:rsidP="00794E7B">
      <w:pPr>
        <w:spacing w:line="360" w:lineRule="auto"/>
        <w:ind w:firstLine="600"/>
        <w:rPr>
          <w:rFonts w:ascii="仿宋_GB2312" w:eastAsia="仿宋_GB2312" w:hint="eastAsia"/>
          <w:sz w:val="30"/>
          <w:szCs w:val="30"/>
        </w:rPr>
      </w:pPr>
    </w:p>
    <w:p w:rsidR="00794E7B" w:rsidRDefault="00794E7B" w:rsidP="00794E7B">
      <w:pPr>
        <w:spacing w:line="360" w:lineRule="auto"/>
        <w:ind w:firstLine="600"/>
        <w:rPr>
          <w:rFonts w:ascii="仿宋_GB2312" w:eastAsia="仿宋_GB2312" w:hint="eastAsia"/>
          <w:sz w:val="30"/>
          <w:szCs w:val="30"/>
        </w:rPr>
      </w:pPr>
    </w:p>
    <w:p w:rsidR="00794E7B" w:rsidRDefault="00794E7B" w:rsidP="00794E7B">
      <w:pPr>
        <w:spacing w:line="360" w:lineRule="auto"/>
        <w:ind w:firstLine="600"/>
        <w:rPr>
          <w:rFonts w:ascii="仿宋_GB2312" w:eastAsia="仿宋_GB2312" w:hint="eastAsia"/>
          <w:sz w:val="30"/>
          <w:szCs w:val="30"/>
        </w:rPr>
      </w:pPr>
    </w:p>
    <w:p w:rsidR="00794E7B" w:rsidRDefault="00794E7B" w:rsidP="00794E7B">
      <w:pPr>
        <w:rPr>
          <w:rFonts w:ascii="仿宋_GB2312" w:eastAsia="仿宋_GB2312" w:hint="eastAsia"/>
          <w:sz w:val="30"/>
          <w:szCs w:val="30"/>
        </w:rPr>
      </w:pPr>
    </w:p>
    <w:p w:rsidR="00794E7B" w:rsidRDefault="00794E7B" w:rsidP="00794E7B">
      <w:pPr>
        <w:rPr>
          <w:rFonts w:ascii="仿宋_GB2312" w:eastAsia="仿宋_GB2312" w:hint="eastAsia"/>
          <w:sz w:val="30"/>
          <w:szCs w:val="30"/>
        </w:rPr>
      </w:pPr>
    </w:p>
    <w:p w:rsidR="00794E7B" w:rsidRDefault="00794E7B" w:rsidP="00794E7B">
      <w:pPr>
        <w:rPr>
          <w:rFonts w:ascii="仿宋_GB2312" w:eastAsia="仿宋_GB2312" w:hint="eastAsia"/>
          <w:sz w:val="30"/>
          <w:szCs w:val="30"/>
        </w:rPr>
      </w:pPr>
    </w:p>
    <w:p w:rsidR="00794E7B" w:rsidRDefault="00794E7B" w:rsidP="00794E7B">
      <w:pPr>
        <w:rPr>
          <w:rFonts w:ascii="仿宋_GB2312" w:eastAsia="仿宋_GB2312" w:hint="eastAsia"/>
          <w:sz w:val="30"/>
          <w:szCs w:val="30"/>
        </w:rPr>
      </w:pPr>
    </w:p>
    <w:p w:rsidR="00794E7B" w:rsidRDefault="00794E7B" w:rsidP="00794E7B">
      <w:pPr>
        <w:rPr>
          <w:rFonts w:ascii="仿宋_GB2312" w:eastAsia="仿宋_GB2312" w:hint="eastAsia"/>
          <w:sz w:val="30"/>
          <w:szCs w:val="30"/>
        </w:rPr>
      </w:pPr>
    </w:p>
    <w:p w:rsidR="00794E7B" w:rsidRDefault="00794E7B" w:rsidP="00794E7B">
      <w:pPr>
        <w:spacing w:line="560" w:lineRule="exact"/>
        <w:ind w:rightChars="-50" w:right="-105" w:firstLine="200"/>
        <w:jc w:val="center"/>
        <w:rPr>
          <w:rFonts w:ascii="仿宋_GB2312" w:eastAsia="仿宋_GB2312" w:hint="eastAsia"/>
          <w:sz w:val="30"/>
          <w:szCs w:val="30"/>
        </w:rPr>
      </w:pPr>
    </w:p>
    <w:p w:rsidR="00794E7B" w:rsidRPr="003941D1" w:rsidRDefault="00794E7B" w:rsidP="00794E7B">
      <w:pPr>
        <w:spacing w:line="560" w:lineRule="exact"/>
        <w:ind w:rightChars="-50" w:right="-105" w:firstLine="200"/>
        <w:jc w:val="left"/>
        <w:rPr>
          <w:rFonts w:ascii="仿宋_GB2312" w:eastAsia="仿宋_GB2312" w:hAnsi="宋体" w:cs="华文仿宋" w:hint="eastAsia"/>
          <w:sz w:val="30"/>
          <w:szCs w:val="30"/>
        </w:rPr>
      </w:pPr>
      <w:r w:rsidRPr="003941D1">
        <w:rPr>
          <w:rFonts w:ascii="仿宋_GB2312" w:eastAsia="仿宋_GB2312" w:hAnsi="宋体" w:cs="华文仿宋" w:hint="eastAsia"/>
          <w:sz w:val="30"/>
          <w:szCs w:val="30"/>
        </w:rPr>
        <w:t>附</w:t>
      </w:r>
      <w:r>
        <w:rPr>
          <w:rFonts w:ascii="仿宋_GB2312" w:eastAsia="仿宋_GB2312" w:hAnsi="宋体" w:cs="华文仿宋" w:hint="eastAsia"/>
          <w:sz w:val="30"/>
          <w:szCs w:val="30"/>
        </w:rPr>
        <w:t>1</w:t>
      </w:r>
      <w:r w:rsidRPr="003941D1">
        <w:rPr>
          <w:rFonts w:ascii="仿宋_GB2312" w:eastAsia="仿宋_GB2312" w:hAnsi="宋体" w:cs="华文仿宋" w:hint="eastAsia"/>
          <w:sz w:val="30"/>
          <w:szCs w:val="30"/>
        </w:rPr>
        <w:t>：</w:t>
      </w:r>
    </w:p>
    <w:p w:rsidR="00794E7B" w:rsidRPr="00CE7FBD" w:rsidRDefault="00794E7B" w:rsidP="00794E7B">
      <w:pPr>
        <w:spacing w:line="560" w:lineRule="exact"/>
        <w:ind w:rightChars="-50" w:right="-105" w:firstLine="200"/>
        <w:jc w:val="center"/>
        <w:rPr>
          <w:rFonts w:ascii="宋体" w:hAnsi="宋体" w:cs="黑体" w:hint="eastAsia"/>
          <w:b/>
          <w:sz w:val="36"/>
          <w:szCs w:val="36"/>
        </w:rPr>
      </w:pPr>
      <w:r w:rsidRPr="00CE7FBD">
        <w:rPr>
          <w:rFonts w:ascii="宋体" w:hAnsi="宋体" w:cs="黑体" w:hint="eastAsia"/>
          <w:b/>
          <w:sz w:val="36"/>
          <w:szCs w:val="36"/>
        </w:rPr>
        <w:lastRenderedPageBreak/>
        <w:t>中国总会计师协会2015年度工作要点</w:t>
      </w:r>
    </w:p>
    <w:p w:rsidR="00794E7B" w:rsidRPr="00BE0F10" w:rsidRDefault="00794E7B" w:rsidP="00794E7B">
      <w:pPr>
        <w:spacing w:line="560" w:lineRule="exact"/>
        <w:ind w:leftChars="-50" w:left="-105" w:rightChars="-50" w:right="-105" w:firstLineChars="200" w:firstLine="723"/>
        <w:jc w:val="center"/>
        <w:rPr>
          <w:rFonts w:ascii="宋体" w:hAnsi="宋体" w:cs="黑体"/>
          <w:b/>
          <w:sz w:val="36"/>
          <w:szCs w:val="36"/>
        </w:rPr>
      </w:pPr>
    </w:p>
    <w:p w:rsidR="00794E7B" w:rsidRPr="00052B9C" w:rsidRDefault="00794E7B" w:rsidP="00794E7B">
      <w:pPr>
        <w:pStyle w:val="1"/>
        <w:ind w:leftChars="-50" w:left="-105" w:rightChars="-50" w:right="-105" w:firstLine="600"/>
        <w:rPr>
          <w:rFonts w:ascii="仿宋_GB2312" w:eastAsia="仿宋_GB2312" w:hAnsi="宋体" w:cs="华文仿宋" w:hint="eastAsia"/>
          <w:sz w:val="30"/>
          <w:szCs w:val="30"/>
        </w:rPr>
      </w:pPr>
      <w:r w:rsidRPr="00052B9C">
        <w:rPr>
          <w:rFonts w:ascii="仿宋_GB2312" w:eastAsia="仿宋_GB2312" w:hAnsi="宋体" w:cs="华文仿宋" w:hint="eastAsia"/>
          <w:sz w:val="30"/>
          <w:szCs w:val="30"/>
        </w:rPr>
        <w:t>2015年是中总协落实十八大精神，全面推进管理会计发展的重要一年，是中总协抓住机遇、用好机遇的重要一年。中总协要认真贯彻十八大和十八届三中、四中全会、中央经济工作会议精神，完善协会工作机制，进一步做好沟通政府与企业的平台、联系小企业与大企业的平台、产学研的共享“三大平台”。提出新形势下中总协改革和发展的新思路、新举措，为中总协实现跨越式发展奠定基础。</w:t>
      </w:r>
    </w:p>
    <w:p w:rsidR="00794E7B" w:rsidRPr="00052B9C" w:rsidRDefault="00794E7B" w:rsidP="00794E7B">
      <w:pPr>
        <w:pStyle w:val="1"/>
        <w:ind w:leftChars="-50" w:left="-105" w:rightChars="-50" w:right="-105" w:firstLine="602"/>
        <w:rPr>
          <w:rFonts w:ascii="仿宋_GB2312" w:eastAsia="仿宋_GB2312" w:hAnsi="宋体" w:cs="华文仿宋" w:hint="eastAsia"/>
          <w:b/>
          <w:sz w:val="30"/>
          <w:szCs w:val="30"/>
        </w:rPr>
      </w:pPr>
      <w:r w:rsidRPr="00052B9C">
        <w:rPr>
          <w:rFonts w:ascii="仿宋_GB2312" w:eastAsia="仿宋_GB2312" w:hAnsi="宋体" w:cs="华文仿宋" w:hint="eastAsia"/>
          <w:b/>
          <w:sz w:val="30"/>
          <w:szCs w:val="30"/>
        </w:rPr>
        <w:t>一、全面推进组织建设，扩大中总协在地区、专业和行业、以及所有制的覆盖面</w:t>
      </w:r>
    </w:p>
    <w:p w:rsidR="00794E7B" w:rsidRPr="00052B9C" w:rsidRDefault="00794E7B" w:rsidP="00794E7B">
      <w:pPr>
        <w:pStyle w:val="1"/>
        <w:ind w:leftChars="-50" w:left="-105" w:rightChars="-50" w:right="-105" w:firstLine="600"/>
        <w:rPr>
          <w:rFonts w:ascii="仿宋_GB2312" w:eastAsia="仿宋_GB2312" w:hAnsi="宋体" w:cs="华文仿宋" w:hint="eastAsia"/>
          <w:sz w:val="30"/>
          <w:szCs w:val="30"/>
        </w:rPr>
      </w:pPr>
      <w:r w:rsidRPr="00052B9C">
        <w:rPr>
          <w:rFonts w:ascii="仿宋_GB2312" w:eastAsia="仿宋_GB2312" w:hAnsi="宋体" w:cs="华文仿宋" w:hint="eastAsia"/>
          <w:sz w:val="30"/>
          <w:szCs w:val="30"/>
        </w:rPr>
        <w:t>1、推进建立地方总会计师协会和中总协联动的工作体系。依托各级财政部门，鼓励和指导已成立的地方协会积极开展工作，同时推动未成立地方协会的省级地区加快组建工作，有力促进地方总会计师事业发展；筹建其他两家地域代表处，与已成立的南京代表处共同协助中总协与地方协会间建立紧密工作联系,形成中总协与地方协会之间的有效联动机制，促进发展总会计师事业。</w:t>
      </w:r>
    </w:p>
    <w:p w:rsidR="00794E7B" w:rsidRPr="00052B9C" w:rsidRDefault="00794E7B" w:rsidP="00794E7B">
      <w:pPr>
        <w:pStyle w:val="1"/>
        <w:ind w:leftChars="-50" w:left="-105" w:rightChars="-50" w:right="-105" w:firstLine="600"/>
        <w:rPr>
          <w:rFonts w:ascii="仿宋_GB2312" w:eastAsia="仿宋_GB2312" w:hAnsi="宋体" w:cs="华文仿宋" w:hint="eastAsia"/>
          <w:sz w:val="30"/>
          <w:szCs w:val="30"/>
        </w:rPr>
      </w:pPr>
      <w:r w:rsidRPr="00052B9C">
        <w:rPr>
          <w:rFonts w:ascii="仿宋_GB2312" w:eastAsia="仿宋_GB2312" w:hAnsi="宋体" w:cs="华文仿宋" w:hint="eastAsia"/>
          <w:sz w:val="30"/>
          <w:szCs w:val="30"/>
        </w:rPr>
        <w:t>2、推进专业分会和行业分会组织建设。积极扩大协会专业覆盖面，成立会计师分会、管理会计分会和代理记账分会等直属分会，并在更多关系国计民生、对国民经济有重大影响的行业成立行业分会，加强各行业总会计师队伍建设和行业之间的交流合作。</w:t>
      </w:r>
    </w:p>
    <w:p w:rsidR="00794E7B" w:rsidRPr="00052B9C" w:rsidRDefault="00794E7B" w:rsidP="00794E7B">
      <w:pPr>
        <w:pStyle w:val="1"/>
        <w:ind w:leftChars="-50" w:left="-105" w:rightChars="-50" w:right="-105" w:firstLine="600"/>
        <w:rPr>
          <w:rFonts w:ascii="仿宋_GB2312" w:eastAsia="仿宋_GB2312" w:hAnsi="宋体" w:cs="华文仿宋" w:hint="eastAsia"/>
          <w:sz w:val="30"/>
          <w:szCs w:val="30"/>
        </w:rPr>
      </w:pPr>
      <w:r w:rsidRPr="00052B9C">
        <w:rPr>
          <w:rFonts w:ascii="仿宋_GB2312" w:eastAsia="仿宋_GB2312" w:hAnsi="宋体" w:cs="华文仿宋" w:hint="eastAsia"/>
          <w:sz w:val="30"/>
          <w:szCs w:val="30"/>
        </w:rPr>
        <w:t>3、推进民营分会建设。完成民营分会理事会换届工作；吸引</w:t>
      </w:r>
      <w:r w:rsidRPr="00052B9C">
        <w:rPr>
          <w:rFonts w:ascii="仿宋_GB2312" w:eastAsia="仿宋_GB2312" w:hAnsi="宋体" w:cs="华文仿宋" w:hint="eastAsia"/>
          <w:sz w:val="30"/>
          <w:szCs w:val="30"/>
        </w:rPr>
        <w:lastRenderedPageBreak/>
        <w:t>更多民营企业加入协会</w:t>
      </w:r>
      <w:r>
        <w:rPr>
          <w:rFonts w:ascii="仿宋_GB2312" w:eastAsia="仿宋_GB2312" w:hAnsi="宋体" w:cs="华文仿宋" w:hint="eastAsia"/>
          <w:sz w:val="30"/>
          <w:szCs w:val="30"/>
        </w:rPr>
        <w:t>。</w:t>
      </w:r>
      <w:r w:rsidRPr="00052B9C">
        <w:rPr>
          <w:rFonts w:ascii="仿宋_GB2312" w:eastAsia="仿宋_GB2312" w:hAnsi="宋体" w:cs="华文仿宋" w:hint="eastAsia"/>
          <w:sz w:val="30"/>
          <w:szCs w:val="30"/>
        </w:rPr>
        <w:t>根据民营企业特点和需求，</w:t>
      </w:r>
      <w:r>
        <w:rPr>
          <w:rFonts w:ascii="仿宋_GB2312" w:eastAsia="仿宋_GB2312" w:hAnsi="宋体" w:cs="华文仿宋" w:hint="eastAsia"/>
          <w:sz w:val="30"/>
          <w:szCs w:val="30"/>
        </w:rPr>
        <w:t>邀请国税总局领导与民营企业家代表就税收工作进行座谈</w:t>
      </w:r>
      <w:r w:rsidRPr="00052B9C">
        <w:rPr>
          <w:rFonts w:ascii="仿宋_GB2312" w:eastAsia="仿宋_GB2312" w:hAnsi="宋体" w:cs="华文仿宋" w:hint="eastAsia"/>
          <w:sz w:val="30"/>
          <w:szCs w:val="30"/>
        </w:rPr>
        <w:t>，为民营企业搭建360度平台。为民营企业培养高端管理会计人才，提升民营企业的理财能力，提高其在经济发展中的效率作用。</w:t>
      </w:r>
    </w:p>
    <w:p w:rsidR="00794E7B" w:rsidRPr="00052B9C" w:rsidRDefault="00794E7B" w:rsidP="00794E7B">
      <w:pPr>
        <w:ind w:leftChars="-50" w:left="-105" w:rightChars="-50" w:right="-105" w:firstLineChars="200" w:firstLine="600"/>
        <w:rPr>
          <w:rFonts w:ascii="仿宋_GB2312" w:eastAsia="仿宋_GB2312" w:hAnsi="宋体" w:cs="华文仿宋" w:hint="eastAsia"/>
          <w:sz w:val="30"/>
          <w:szCs w:val="30"/>
        </w:rPr>
      </w:pPr>
      <w:r w:rsidRPr="00052B9C">
        <w:rPr>
          <w:rFonts w:ascii="仿宋_GB2312" w:eastAsia="仿宋_GB2312" w:hAnsi="宋体" w:cs="华文仿宋" w:hint="eastAsia"/>
          <w:sz w:val="30"/>
          <w:szCs w:val="30"/>
        </w:rPr>
        <w:t>4、建立中总协同地方协会、分会秘书处之间的定期沟通协调机制。组织召开2015全国秘书长联席会议、分会工作会议、秘书处联络员会议，为地方协会、分会会长、秘书长及秘书处搭建经验交流平台，有力推动总会计师事业全面开展，形成“全国一盘棋”的良好互动局面。</w:t>
      </w:r>
    </w:p>
    <w:p w:rsidR="00794E7B" w:rsidRPr="00052B9C" w:rsidRDefault="00794E7B" w:rsidP="00794E7B">
      <w:pPr>
        <w:ind w:leftChars="-50" w:left="-105" w:rightChars="-50" w:right="-105" w:firstLineChars="200" w:firstLine="600"/>
        <w:rPr>
          <w:rFonts w:ascii="仿宋_GB2312" w:eastAsia="仿宋_GB2312" w:hAnsi="宋体" w:cs="华文仿宋" w:hint="eastAsia"/>
          <w:sz w:val="30"/>
          <w:szCs w:val="30"/>
        </w:rPr>
      </w:pPr>
      <w:r w:rsidRPr="00052B9C">
        <w:rPr>
          <w:rFonts w:ascii="仿宋_GB2312" w:eastAsia="仿宋_GB2312" w:hAnsi="宋体" w:cs="华文仿宋" w:hint="eastAsia"/>
          <w:sz w:val="30"/>
          <w:szCs w:val="30"/>
        </w:rPr>
        <w:t>5、进一步加强中总协对分会的业务指导和监督管理，逐步将分会的财务收支纳入中总协的统一管理。</w:t>
      </w:r>
    </w:p>
    <w:p w:rsidR="00794E7B" w:rsidRPr="00052B9C" w:rsidRDefault="00794E7B" w:rsidP="00794E7B">
      <w:pPr>
        <w:ind w:leftChars="-50" w:left="-105" w:rightChars="-50" w:right="-105" w:firstLineChars="200" w:firstLine="602"/>
        <w:rPr>
          <w:rFonts w:ascii="仿宋_GB2312" w:eastAsia="仿宋_GB2312" w:hAnsi="宋体" w:cs="华文仿宋" w:hint="eastAsia"/>
          <w:b/>
          <w:color w:val="FF0000"/>
          <w:sz w:val="30"/>
          <w:szCs w:val="30"/>
        </w:rPr>
      </w:pPr>
      <w:r w:rsidRPr="00052B9C">
        <w:rPr>
          <w:rFonts w:ascii="仿宋_GB2312" w:eastAsia="仿宋_GB2312" w:hAnsi="宋体" w:cs="华文仿宋" w:hint="eastAsia"/>
          <w:b/>
          <w:sz w:val="30"/>
          <w:szCs w:val="30"/>
        </w:rPr>
        <w:t>二、积极推进管理会计的理论和实践研究</w:t>
      </w:r>
    </w:p>
    <w:p w:rsidR="00794E7B" w:rsidRPr="00052B9C" w:rsidRDefault="00794E7B" w:rsidP="00794E7B">
      <w:pPr>
        <w:tabs>
          <w:tab w:val="left" w:pos="567"/>
        </w:tabs>
        <w:ind w:leftChars="-50" w:left="-105" w:rightChars="-50" w:right="-105" w:firstLineChars="200" w:firstLine="600"/>
        <w:rPr>
          <w:rFonts w:ascii="仿宋_GB2312" w:eastAsia="仿宋_GB2312" w:hAnsi="宋体" w:cs="华文仿宋" w:hint="eastAsia"/>
          <w:sz w:val="30"/>
          <w:szCs w:val="30"/>
        </w:rPr>
      </w:pPr>
      <w:r w:rsidRPr="00052B9C">
        <w:rPr>
          <w:rFonts w:ascii="仿宋_GB2312" w:eastAsia="仿宋_GB2312" w:hAnsi="宋体" w:cs="华文仿宋" w:hint="eastAsia"/>
          <w:sz w:val="30"/>
          <w:szCs w:val="30"/>
        </w:rPr>
        <w:t>6、组织开展管理会计理论研究。继续在理事单位中开展管理会计案例征集和评选活动，建立管理会计案例库，为管理会计推广应用提供示范，推进管理会计本土化的发展。</w:t>
      </w:r>
    </w:p>
    <w:p w:rsidR="00794E7B" w:rsidRPr="00052B9C" w:rsidRDefault="00794E7B" w:rsidP="00794E7B">
      <w:pPr>
        <w:ind w:leftChars="-50" w:left="-105" w:rightChars="-50" w:right="-105" w:firstLineChars="200" w:firstLine="600"/>
        <w:rPr>
          <w:rFonts w:ascii="仿宋_GB2312" w:eastAsia="仿宋_GB2312" w:hAnsi="宋体" w:cs="华文仿宋" w:hint="eastAsia"/>
          <w:sz w:val="30"/>
          <w:szCs w:val="30"/>
        </w:rPr>
      </w:pPr>
      <w:r w:rsidRPr="00052B9C">
        <w:rPr>
          <w:rFonts w:ascii="仿宋_GB2312" w:eastAsia="仿宋_GB2312" w:hAnsi="宋体" w:cs="华文仿宋" w:hint="eastAsia"/>
          <w:sz w:val="30"/>
          <w:szCs w:val="30"/>
        </w:rPr>
        <w:t>7、组织开展管理会计人才能力框架和人才评价体系研究。继续承接财政部“研究构建中国企业管理会计能力框架”、“研究构建中国行政事业单位管理会计能力框架”、“中国企业管理会计人才评价体系”和“中国行政事业单位管理会计人才评价体系”四个研究项目，组织专家开展项目研究，做好项目的管理、协调工作，确保项目完成质量。</w:t>
      </w:r>
    </w:p>
    <w:p w:rsidR="00794E7B" w:rsidRPr="00052B9C" w:rsidRDefault="00794E7B" w:rsidP="00794E7B">
      <w:pPr>
        <w:ind w:leftChars="-50" w:left="-105" w:rightChars="-50" w:right="-105" w:firstLineChars="200" w:firstLine="600"/>
        <w:rPr>
          <w:rFonts w:ascii="仿宋_GB2312" w:eastAsia="仿宋_GB2312" w:hAnsi="宋体" w:cs="华文仿宋" w:hint="eastAsia"/>
          <w:sz w:val="30"/>
          <w:szCs w:val="30"/>
        </w:rPr>
      </w:pPr>
      <w:r w:rsidRPr="00052B9C">
        <w:rPr>
          <w:rFonts w:ascii="仿宋_GB2312" w:eastAsia="仿宋_GB2312" w:hAnsi="宋体" w:cs="华文仿宋" w:hint="eastAsia"/>
          <w:sz w:val="30"/>
          <w:szCs w:val="30"/>
        </w:rPr>
        <w:t>8、宣传推广管理会计理论研究成果，搭建管理会计经验交流</w:t>
      </w:r>
      <w:r w:rsidRPr="00052B9C">
        <w:rPr>
          <w:rFonts w:ascii="仿宋_GB2312" w:eastAsia="仿宋_GB2312" w:hAnsi="宋体" w:cs="华文仿宋" w:hint="eastAsia"/>
          <w:sz w:val="30"/>
          <w:szCs w:val="30"/>
        </w:rPr>
        <w:lastRenderedPageBreak/>
        <w:t>平台。举办“2015中国管理会计论坛”、“管理会计系列讲座”等以管理会计为主题的讲座、论坛等活动，有力推动企业和行政事业单位的管理会计理论与实践交流。</w:t>
      </w:r>
    </w:p>
    <w:p w:rsidR="00794E7B" w:rsidRPr="00052B9C" w:rsidRDefault="00794E7B" w:rsidP="00794E7B">
      <w:pPr>
        <w:tabs>
          <w:tab w:val="left" w:pos="567"/>
        </w:tabs>
        <w:ind w:leftChars="-50" w:left="-105" w:rightChars="-50" w:right="-105" w:firstLineChars="200" w:firstLine="602"/>
        <w:rPr>
          <w:rFonts w:ascii="仿宋_GB2312" w:eastAsia="仿宋_GB2312" w:hAnsi="宋体" w:cs="华文仿宋" w:hint="eastAsia"/>
          <w:b/>
          <w:sz w:val="30"/>
          <w:szCs w:val="30"/>
        </w:rPr>
      </w:pPr>
      <w:r w:rsidRPr="00052B9C">
        <w:rPr>
          <w:rFonts w:ascii="仿宋_GB2312" w:eastAsia="仿宋_GB2312" w:hAnsi="宋体" w:cs="华文仿宋" w:hint="eastAsia"/>
          <w:b/>
          <w:sz w:val="30"/>
          <w:szCs w:val="30"/>
        </w:rPr>
        <w:t>三、完善教育培训体系建设，加强总会计师、管理会计人才和会计人员体系建设。</w:t>
      </w:r>
    </w:p>
    <w:p w:rsidR="00794E7B" w:rsidRPr="00052B9C" w:rsidRDefault="00794E7B" w:rsidP="00794E7B">
      <w:pPr>
        <w:tabs>
          <w:tab w:val="left" w:pos="567"/>
        </w:tabs>
        <w:ind w:leftChars="-50" w:left="-105" w:rightChars="-50" w:right="-105" w:firstLineChars="200" w:firstLine="600"/>
        <w:rPr>
          <w:rFonts w:ascii="仿宋_GB2312" w:eastAsia="仿宋_GB2312" w:hAnsi="宋体" w:cs="华文仿宋" w:hint="eastAsia"/>
          <w:sz w:val="30"/>
          <w:szCs w:val="30"/>
        </w:rPr>
      </w:pPr>
      <w:r w:rsidRPr="00052B9C">
        <w:rPr>
          <w:rFonts w:ascii="仿宋_GB2312" w:eastAsia="仿宋_GB2312" w:hAnsi="宋体" w:cs="华文仿宋" w:hint="eastAsia"/>
          <w:sz w:val="30"/>
          <w:szCs w:val="30"/>
        </w:rPr>
        <w:t>9、建立更加完善的培训组织管理体系，加大对总会计师的培养力度；依托高校资源，建立中总协以及各地方协会、分会与相关院校的联系，组织召开专题会议和高端培训，全面提升总会计师队伍的综合素质、专业素质和履职能力。</w:t>
      </w:r>
    </w:p>
    <w:p w:rsidR="00794E7B" w:rsidRPr="00052B9C" w:rsidRDefault="00794E7B" w:rsidP="00794E7B">
      <w:pPr>
        <w:ind w:leftChars="-50" w:left="-105" w:rightChars="-50" w:right="-105" w:firstLineChars="200" w:firstLine="600"/>
        <w:rPr>
          <w:rFonts w:ascii="仿宋_GB2312" w:eastAsia="仿宋_GB2312" w:hAnsi="宋体" w:cs="华文仿宋" w:hint="eastAsia"/>
          <w:sz w:val="30"/>
          <w:szCs w:val="30"/>
        </w:rPr>
      </w:pPr>
      <w:r w:rsidRPr="00052B9C">
        <w:rPr>
          <w:rFonts w:ascii="仿宋_GB2312" w:eastAsia="仿宋_GB2312" w:hAnsi="宋体" w:cs="华文仿宋" w:hint="eastAsia"/>
          <w:sz w:val="30"/>
          <w:szCs w:val="30"/>
        </w:rPr>
        <w:t>10、继续组织开展提升总会计师执业能力、专业水平测试工作，认真组织项目报名的资格审核，保证教学质量和评审标准，提高认证工作的整体水平。逐步将管理会计内容融入现有的总会计师认证和培训课程体系中，提出管理会计基本课程设置、课时要求和组织管理工作程序，为管理会计人才培养奠定科学基础。</w:t>
      </w:r>
    </w:p>
    <w:p w:rsidR="00794E7B" w:rsidRPr="00052B9C" w:rsidRDefault="00794E7B" w:rsidP="00794E7B">
      <w:pPr>
        <w:ind w:leftChars="-50" w:left="-105" w:rightChars="-50" w:right="-105" w:firstLineChars="200" w:firstLine="600"/>
        <w:rPr>
          <w:rFonts w:ascii="仿宋_GB2312" w:eastAsia="仿宋_GB2312" w:hAnsi="宋体" w:cs="华文仿宋" w:hint="eastAsia"/>
          <w:sz w:val="30"/>
          <w:szCs w:val="30"/>
        </w:rPr>
      </w:pPr>
      <w:r w:rsidRPr="00052B9C">
        <w:rPr>
          <w:rFonts w:ascii="仿宋_GB2312" w:eastAsia="仿宋_GB2312" w:hAnsi="宋体" w:cs="华文仿宋" w:hint="eastAsia"/>
          <w:sz w:val="30"/>
          <w:szCs w:val="30"/>
        </w:rPr>
        <w:t>11、邀请国内外专家举办专题讲座，针对企业和行政事业单位的热点、难点问题释疑解惑和开展相关专业知识培训,为总会计师和管理会计人才提供深化教育服务。</w:t>
      </w:r>
    </w:p>
    <w:p w:rsidR="00794E7B" w:rsidRPr="00052B9C" w:rsidRDefault="00794E7B" w:rsidP="00794E7B">
      <w:pPr>
        <w:ind w:leftChars="-50" w:left="-105" w:rightChars="-50" w:right="-105" w:firstLineChars="200" w:firstLine="600"/>
        <w:rPr>
          <w:rFonts w:ascii="仿宋_GB2312" w:eastAsia="仿宋_GB2312" w:hAnsi="宋体" w:cs="华文仿宋" w:hint="eastAsia"/>
          <w:sz w:val="30"/>
          <w:szCs w:val="30"/>
        </w:rPr>
      </w:pPr>
      <w:r w:rsidRPr="00052B9C">
        <w:rPr>
          <w:rFonts w:ascii="仿宋_GB2312" w:eastAsia="仿宋_GB2312" w:hAnsi="宋体" w:cs="华文仿宋" w:hint="eastAsia"/>
          <w:sz w:val="30"/>
          <w:szCs w:val="30"/>
        </w:rPr>
        <w:t>12、开展面向驻外中资企业机构财务人员的岗位和专题培训，提升中国驻外企业的财务管理水平。</w:t>
      </w:r>
    </w:p>
    <w:p w:rsidR="00794E7B" w:rsidRPr="00052B9C" w:rsidRDefault="00794E7B" w:rsidP="00794E7B">
      <w:pPr>
        <w:ind w:leftChars="-50" w:left="-105" w:rightChars="-50" w:right="-105" w:firstLineChars="200" w:firstLine="602"/>
        <w:rPr>
          <w:rFonts w:ascii="仿宋_GB2312" w:eastAsia="仿宋_GB2312" w:hAnsi="宋体" w:cs="华文仿宋" w:hint="eastAsia"/>
          <w:b/>
          <w:sz w:val="30"/>
          <w:szCs w:val="30"/>
        </w:rPr>
      </w:pPr>
      <w:r w:rsidRPr="00052B9C">
        <w:rPr>
          <w:rFonts w:ascii="仿宋_GB2312" w:eastAsia="仿宋_GB2312" w:hAnsi="宋体" w:cs="华文仿宋" w:hint="eastAsia"/>
          <w:b/>
          <w:sz w:val="30"/>
          <w:szCs w:val="30"/>
        </w:rPr>
        <w:t>四、加强总会计师协会在行业自律中的作用</w:t>
      </w:r>
    </w:p>
    <w:p w:rsidR="00794E7B" w:rsidRDefault="00794E7B" w:rsidP="00794E7B">
      <w:pPr>
        <w:ind w:leftChars="-50" w:left="-105" w:rightChars="-50" w:right="-105" w:firstLineChars="200" w:firstLine="600"/>
        <w:rPr>
          <w:rFonts w:ascii="仿宋_GB2312" w:eastAsia="仿宋_GB2312" w:hAnsi="宋体" w:cs="华文仿宋" w:hint="eastAsia"/>
          <w:sz w:val="30"/>
          <w:szCs w:val="30"/>
        </w:rPr>
      </w:pPr>
      <w:r w:rsidRPr="00052B9C">
        <w:rPr>
          <w:rFonts w:ascii="仿宋_GB2312" w:eastAsia="仿宋_GB2312" w:hAnsi="宋体" w:cs="华文仿宋" w:hint="eastAsia"/>
          <w:sz w:val="30"/>
          <w:szCs w:val="30"/>
        </w:rPr>
        <w:t>13、</w:t>
      </w:r>
      <w:r w:rsidRPr="00052B9C">
        <w:rPr>
          <w:rFonts w:ascii="仿宋_GB2312" w:eastAsia="仿宋_GB2312" w:hint="eastAsia"/>
          <w:sz w:val="30"/>
          <w:szCs w:val="30"/>
        </w:rPr>
        <w:t>按照国办发36号文件“行业协会担负着实施行业自律的重要职责”要求，充分履行协会自律职能，</w:t>
      </w:r>
      <w:r w:rsidRPr="00052B9C">
        <w:rPr>
          <w:rFonts w:ascii="仿宋_GB2312" w:eastAsia="仿宋_GB2312" w:hAnsi="宋体" w:cs="华文仿宋" w:hint="eastAsia"/>
          <w:sz w:val="30"/>
          <w:szCs w:val="30"/>
        </w:rPr>
        <w:t>健全和完善行业自律</w:t>
      </w:r>
      <w:r w:rsidRPr="00052B9C">
        <w:rPr>
          <w:rFonts w:ascii="仿宋_GB2312" w:eastAsia="仿宋_GB2312" w:hAnsi="宋体" w:cs="华文仿宋" w:hint="eastAsia"/>
          <w:sz w:val="30"/>
          <w:szCs w:val="30"/>
        </w:rPr>
        <w:lastRenderedPageBreak/>
        <w:t>管理体制。</w:t>
      </w:r>
      <w:r w:rsidRPr="00052B9C">
        <w:rPr>
          <w:rFonts w:ascii="仿宋_GB2312" w:eastAsia="仿宋_GB2312" w:hint="eastAsia"/>
          <w:sz w:val="30"/>
          <w:szCs w:val="30"/>
        </w:rPr>
        <w:t>通过制定职业道德与行为规范，形成行业诚信执业氛围，</w:t>
      </w:r>
      <w:r w:rsidRPr="00052B9C">
        <w:rPr>
          <w:rFonts w:ascii="仿宋_GB2312" w:eastAsia="仿宋_GB2312" w:hint="eastAsia"/>
          <w:color w:val="000000"/>
          <w:sz w:val="30"/>
          <w:szCs w:val="30"/>
        </w:rPr>
        <w:t>推动会计人员职业道德水准及业务素质整体提升；通过加强</w:t>
      </w:r>
      <w:r w:rsidRPr="00052B9C">
        <w:rPr>
          <w:rFonts w:ascii="仿宋_GB2312" w:eastAsia="仿宋_GB2312" w:hAnsi="宋体" w:cs="华文仿宋" w:hint="eastAsia"/>
          <w:sz w:val="30"/>
          <w:szCs w:val="30"/>
        </w:rPr>
        <w:t>行业宣传、信息沟通及相关咨询工作，丰富协会服务功能，促进会计职业群体的健康成长，维护会员的合法权益。</w:t>
      </w:r>
    </w:p>
    <w:p w:rsidR="00794E7B" w:rsidRPr="00052B9C" w:rsidRDefault="00794E7B" w:rsidP="00794E7B">
      <w:pPr>
        <w:ind w:leftChars="-50" w:left="-105" w:rightChars="-50" w:right="-105" w:firstLineChars="200" w:firstLine="600"/>
        <w:rPr>
          <w:rFonts w:ascii="仿宋_GB2312" w:eastAsia="仿宋_GB2312" w:hAnsi="宋体" w:cs="华文仿宋" w:hint="eastAsia"/>
          <w:sz w:val="30"/>
          <w:szCs w:val="30"/>
        </w:rPr>
      </w:pPr>
      <w:r w:rsidRPr="00052B9C">
        <w:rPr>
          <w:rFonts w:ascii="仿宋_GB2312" w:eastAsia="仿宋_GB2312" w:hAnsi="宋体" w:cs="华文仿宋" w:hint="eastAsia"/>
          <w:sz w:val="30"/>
          <w:szCs w:val="30"/>
        </w:rPr>
        <w:t>14、加强中总协分支机构管理，有效发挥分支机构体系的协同作用。行业分会，直属的管理会计、会计师、代理记账分会，专业委员会以及区域代表处之间，加强联系，搭建开放、交流、共享的平台，延伸服务触角，完善协会会员自律服务网络，发布行业信息，贯彻形成的行业准则和自律公约，为提升总会计师、管理会计师及会计管理人员的执业能力创造条件。</w:t>
      </w:r>
    </w:p>
    <w:p w:rsidR="00794E7B" w:rsidRPr="00052B9C" w:rsidRDefault="00794E7B" w:rsidP="00794E7B">
      <w:pPr>
        <w:ind w:leftChars="-50" w:left="-105" w:rightChars="-50" w:right="-105" w:firstLineChars="200" w:firstLine="602"/>
        <w:rPr>
          <w:rFonts w:ascii="仿宋_GB2312" w:eastAsia="仿宋_GB2312" w:hAnsi="宋体" w:cs="华文仿宋" w:hint="eastAsia"/>
          <w:b/>
          <w:sz w:val="30"/>
          <w:szCs w:val="30"/>
        </w:rPr>
      </w:pPr>
      <w:r w:rsidRPr="00052B9C">
        <w:rPr>
          <w:rFonts w:ascii="仿宋_GB2312" w:eastAsia="仿宋_GB2312" w:hAnsi="宋体" w:cs="华文仿宋" w:hint="eastAsia"/>
          <w:b/>
          <w:sz w:val="30"/>
          <w:szCs w:val="30"/>
        </w:rPr>
        <w:t>五、深入开展国际交流与合作，积极提升我国会计的国际影响力和话语权</w:t>
      </w:r>
    </w:p>
    <w:p w:rsidR="00794E7B" w:rsidRPr="00052B9C" w:rsidRDefault="00794E7B" w:rsidP="00794E7B">
      <w:pPr>
        <w:ind w:leftChars="-50" w:left="-105" w:rightChars="-50" w:right="-105" w:firstLineChars="200" w:firstLine="600"/>
        <w:rPr>
          <w:rFonts w:ascii="仿宋_GB2312" w:eastAsia="仿宋_GB2312" w:hAnsi="宋体" w:cs="华文仿宋" w:hint="eastAsia"/>
          <w:sz w:val="30"/>
          <w:szCs w:val="30"/>
        </w:rPr>
      </w:pPr>
      <w:r w:rsidRPr="00052B9C">
        <w:rPr>
          <w:rFonts w:ascii="仿宋_GB2312" w:eastAsia="仿宋_GB2312" w:hAnsi="宋体" w:cs="华文仿宋" w:hint="eastAsia"/>
          <w:sz w:val="30"/>
          <w:szCs w:val="30"/>
        </w:rPr>
        <w:t>15、促进我国总会计师与国际同行间的交流与合作。加强中总协与国际财联及其成员组织之间的交流与合作，派员出席国际财联第45届世界大会，并积极参与国际财联区域性活动；加强中总协与其它国家和地区CFO组织之间的联系，有力推动CFO组织和会员之间的交流与合作。</w:t>
      </w:r>
    </w:p>
    <w:p w:rsidR="00794E7B" w:rsidRPr="00052B9C" w:rsidRDefault="00794E7B" w:rsidP="00794E7B">
      <w:pPr>
        <w:ind w:leftChars="-50" w:left="-105" w:rightChars="-50" w:right="-105" w:firstLineChars="200" w:firstLine="600"/>
        <w:rPr>
          <w:rFonts w:ascii="仿宋_GB2312" w:eastAsia="仿宋_GB2312" w:hAnsi="宋体" w:cs="华文仿宋" w:hint="eastAsia"/>
          <w:sz w:val="30"/>
          <w:szCs w:val="30"/>
        </w:rPr>
      </w:pPr>
      <w:r w:rsidRPr="00052B9C">
        <w:rPr>
          <w:rFonts w:ascii="仿宋_GB2312" w:eastAsia="仿宋_GB2312" w:hAnsi="宋体" w:cs="华文仿宋" w:hint="eastAsia"/>
          <w:sz w:val="30"/>
          <w:szCs w:val="30"/>
        </w:rPr>
        <w:t>16、积极推动管理会计国际交流与合作。开展与国际会计组织和机构之间的双边、多边交流活动，学习借鉴国际上管理会计的先进理念和作法；同时宣传中国管理会计发展，提升我国在世界管理会计界的话语权和影响力。</w:t>
      </w:r>
    </w:p>
    <w:p w:rsidR="00794E7B" w:rsidRPr="00052B9C" w:rsidRDefault="00794E7B" w:rsidP="00794E7B">
      <w:pPr>
        <w:ind w:leftChars="-50" w:left="-105" w:rightChars="-50" w:right="-105" w:firstLineChars="200" w:firstLine="602"/>
        <w:rPr>
          <w:rFonts w:ascii="仿宋_GB2312" w:eastAsia="仿宋_GB2312" w:hAnsi="宋体" w:cs="华文仿宋" w:hint="eastAsia"/>
          <w:b/>
          <w:sz w:val="30"/>
          <w:szCs w:val="30"/>
        </w:rPr>
      </w:pPr>
      <w:r w:rsidRPr="00052B9C">
        <w:rPr>
          <w:rFonts w:ascii="仿宋_GB2312" w:eastAsia="仿宋_GB2312" w:hAnsi="宋体" w:cs="华文仿宋" w:hint="eastAsia"/>
          <w:b/>
          <w:sz w:val="30"/>
          <w:szCs w:val="30"/>
        </w:rPr>
        <w:t>六、加强信息化建设，提升中总协服务会员水平</w:t>
      </w:r>
    </w:p>
    <w:p w:rsidR="00794E7B" w:rsidRPr="00052B9C" w:rsidRDefault="00794E7B" w:rsidP="00794E7B">
      <w:pPr>
        <w:ind w:leftChars="-50" w:left="-105" w:rightChars="-50" w:right="-105" w:firstLineChars="200" w:firstLine="600"/>
        <w:rPr>
          <w:rFonts w:ascii="仿宋_GB2312" w:eastAsia="仿宋_GB2312" w:hAnsi="宋体" w:cs="华文仿宋" w:hint="eastAsia"/>
          <w:sz w:val="30"/>
          <w:szCs w:val="30"/>
        </w:rPr>
      </w:pPr>
      <w:r w:rsidRPr="00052B9C">
        <w:rPr>
          <w:rFonts w:ascii="仿宋_GB2312" w:eastAsia="仿宋_GB2312" w:hAnsi="宋体" w:cs="华文仿宋" w:hint="eastAsia"/>
          <w:sz w:val="30"/>
          <w:szCs w:val="30"/>
        </w:rPr>
        <w:lastRenderedPageBreak/>
        <w:t>17、积极构建行业宣传网络平台，以中总协网站为核心，组合互联网站、微网站、微信平台及地方协会、各分会网站集群，构建面向全行业、政府有关部门及社会的全方位、立体化行业宣传网络系统。加强网站建设，提高网站知名度，为理事单位提供免费宣传服务。构建并完善会员信息管理系统，提升会员信息的电子化管理水平，探索会员管理的新思路。开设会员服务专区，为会员提供会计行业最新政策法规、会员论文精选，以及中总协举办的论坛、讲座等视频资料，方便会员及时了解行业发展动态和专业活动情况。</w:t>
      </w:r>
    </w:p>
    <w:p w:rsidR="00794E7B" w:rsidRPr="00052B9C" w:rsidRDefault="00794E7B" w:rsidP="00794E7B">
      <w:pPr>
        <w:ind w:leftChars="-50" w:left="-105" w:rightChars="-50" w:right="-105" w:firstLineChars="200" w:firstLine="600"/>
        <w:rPr>
          <w:rFonts w:ascii="仿宋_GB2312" w:eastAsia="仿宋_GB2312" w:hAnsi="宋体" w:cs="华文仿宋" w:hint="eastAsia"/>
          <w:sz w:val="30"/>
          <w:szCs w:val="30"/>
        </w:rPr>
      </w:pPr>
      <w:r w:rsidRPr="00052B9C">
        <w:rPr>
          <w:rFonts w:ascii="仿宋_GB2312" w:eastAsia="仿宋_GB2312" w:hAnsi="宋体" w:cs="华文仿宋" w:hint="eastAsia"/>
          <w:sz w:val="30"/>
          <w:szCs w:val="30"/>
        </w:rPr>
        <w:t>18、深化协会民主决策制度。充分发挥理事会、常务理事会、会长办公会、专业委员会的决策、咨询、指导作用。调整专业委员会委员，完善各专业委员会的工作机制。</w:t>
      </w:r>
    </w:p>
    <w:p w:rsidR="00794E7B" w:rsidRPr="00052B9C" w:rsidRDefault="00794E7B" w:rsidP="00794E7B">
      <w:pPr>
        <w:ind w:leftChars="-50" w:left="-105" w:rightChars="-50" w:right="-105" w:firstLineChars="150" w:firstLine="450"/>
        <w:rPr>
          <w:rFonts w:ascii="仿宋_GB2312" w:eastAsia="仿宋_GB2312" w:hAnsi="宋体" w:cs="华文仿宋" w:hint="eastAsia"/>
          <w:sz w:val="30"/>
          <w:szCs w:val="30"/>
        </w:rPr>
      </w:pPr>
      <w:r w:rsidRPr="00052B9C">
        <w:rPr>
          <w:rFonts w:ascii="仿宋_GB2312" w:eastAsia="仿宋_GB2312" w:hAnsi="宋体" w:cs="华文仿宋" w:hint="eastAsia"/>
          <w:sz w:val="30"/>
          <w:szCs w:val="30"/>
        </w:rPr>
        <w:t xml:space="preserve"> 19、有效运用杂志等平面媒体大力宣传总会计师和管理会计行业的发展。通过《中国总会计师》杂志，宣传我国总会计师事业和总会计师队伍建设的新发展、新变化、新成就；创立《中国管理会计》杂志，提升社会各界对管理会计的认知。</w:t>
      </w:r>
    </w:p>
    <w:p w:rsidR="00794E7B" w:rsidRPr="00052B9C" w:rsidRDefault="00794E7B" w:rsidP="00794E7B">
      <w:pPr>
        <w:ind w:leftChars="-50" w:left="-105" w:rightChars="-50" w:right="-105" w:firstLineChars="200" w:firstLine="600"/>
        <w:rPr>
          <w:rFonts w:ascii="仿宋_GB2312" w:eastAsia="仿宋_GB2312" w:hAnsi="宋体" w:cs="华文仿宋" w:hint="eastAsia"/>
          <w:sz w:val="30"/>
          <w:szCs w:val="30"/>
        </w:rPr>
      </w:pPr>
      <w:r w:rsidRPr="00052B9C">
        <w:rPr>
          <w:rFonts w:ascii="仿宋_GB2312" w:eastAsia="仿宋_GB2312" w:hAnsi="宋体" w:cs="华文仿宋" w:hint="eastAsia"/>
          <w:sz w:val="30"/>
          <w:szCs w:val="30"/>
        </w:rPr>
        <w:t>20、严格执行《财政部法律风险内部控制办法（试行）》等专项内部控制办法，加强协会内部控制管理。科学编制、执行预算，坚持勤俭办会，精简会议和文件资料，严格控制经费支出。</w:t>
      </w:r>
    </w:p>
    <w:p w:rsidR="00794E7B" w:rsidRPr="00052B9C" w:rsidRDefault="00794E7B" w:rsidP="00794E7B">
      <w:pPr>
        <w:ind w:leftChars="-50" w:left="-105" w:rightChars="-50" w:right="-105" w:firstLineChars="200" w:firstLine="600"/>
        <w:rPr>
          <w:rFonts w:ascii="仿宋_GB2312" w:eastAsia="仿宋_GB2312" w:hAnsi="宋体" w:cs="华文仿宋" w:hint="eastAsia"/>
          <w:sz w:val="30"/>
          <w:szCs w:val="30"/>
        </w:rPr>
      </w:pPr>
      <w:r w:rsidRPr="00052B9C">
        <w:rPr>
          <w:rFonts w:ascii="仿宋_GB2312" w:eastAsia="仿宋_GB2312" w:hAnsi="宋体" w:cs="华文仿宋" w:hint="eastAsia"/>
          <w:sz w:val="30"/>
          <w:szCs w:val="30"/>
        </w:rPr>
        <w:t>21、深化秘书处制度建设、组织建设和作风建设，努力打造办事型、专业型和知识型秘书处。巩固党的群众路线教育实践活动成果，将党团工青妇建设与加强行业文化建设结合起来，充分</w:t>
      </w:r>
      <w:r w:rsidRPr="00052B9C">
        <w:rPr>
          <w:rFonts w:ascii="仿宋_GB2312" w:eastAsia="仿宋_GB2312" w:hAnsi="宋体" w:cs="华文仿宋" w:hint="eastAsia"/>
          <w:sz w:val="30"/>
          <w:szCs w:val="30"/>
        </w:rPr>
        <w:lastRenderedPageBreak/>
        <w:t>发挥各种组织的积极作用，增强协会凝聚力，提升行业软实力。</w:t>
      </w:r>
      <w:r w:rsidRPr="00052B9C">
        <w:rPr>
          <w:rFonts w:ascii="宋体" w:eastAsia="仿宋_GB2312" w:hAnsi="宋体" w:cs="华文仿宋" w:hint="eastAsia"/>
          <w:sz w:val="30"/>
          <w:szCs w:val="30"/>
        </w:rPr>
        <w:t> </w:t>
      </w:r>
    </w:p>
    <w:p w:rsidR="00794E7B" w:rsidRDefault="00794E7B" w:rsidP="00794E7B">
      <w:pPr>
        <w:spacing w:line="560" w:lineRule="exact"/>
        <w:ind w:leftChars="-50" w:left="-105" w:rightChars="-50" w:right="-105" w:firstLineChars="200" w:firstLine="600"/>
        <w:rPr>
          <w:rFonts w:ascii="宋体" w:hAnsi="宋体" w:cs="华文仿宋" w:hint="eastAsia"/>
          <w:sz w:val="30"/>
          <w:szCs w:val="30"/>
        </w:rPr>
      </w:pPr>
    </w:p>
    <w:p w:rsidR="00794E7B" w:rsidRDefault="00794E7B" w:rsidP="00794E7B">
      <w:pPr>
        <w:spacing w:line="560" w:lineRule="exact"/>
        <w:ind w:leftChars="-50" w:left="-105" w:rightChars="-50" w:right="-105" w:firstLineChars="200" w:firstLine="600"/>
        <w:rPr>
          <w:rFonts w:ascii="宋体" w:hAnsi="宋体" w:cs="华文仿宋" w:hint="eastAsia"/>
          <w:sz w:val="30"/>
          <w:szCs w:val="30"/>
        </w:rPr>
      </w:pPr>
    </w:p>
    <w:p w:rsidR="00794E7B" w:rsidRDefault="00794E7B" w:rsidP="00794E7B">
      <w:pPr>
        <w:spacing w:line="560" w:lineRule="exact"/>
        <w:ind w:leftChars="-50" w:left="-105" w:rightChars="-50" w:right="-105" w:firstLineChars="200" w:firstLine="600"/>
        <w:rPr>
          <w:rFonts w:ascii="宋体" w:hAnsi="宋体" w:cs="华文仿宋" w:hint="eastAsia"/>
          <w:sz w:val="30"/>
          <w:szCs w:val="30"/>
        </w:rPr>
      </w:pPr>
    </w:p>
    <w:p w:rsidR="00794E7B" w:rsidRDefault="00794E7B" w:rsidP="00794E7B">
      <w:pPr>
        <w:spacing w:line="560" w:lineRule="exact"/>
        <w:ind w:leftChars="-50" w:left="-105" w:rightChars="-50" w:right="-105" w:firstLineChars="200" w:firstLine="600"/>
        <w:rPr>
          <w:rFonts w:ascii="宋体" w:hAnsi="宋体" w:cs="华文仿宋" w:hint="eastAsia"/>
          <w:sz w:val="30"/>
          <w:szCs w:val="30"/>
        </w:rPr>
      </w:pPr>
    </w:p>
    <w:p w:rsidR="00794E7B" w:rsidRDefault="00794E7B" w:rsidP="00794E7B">
      <w:pPr>
        <w:spacing w:line="560" w:lineRule="exact"/>
        <w:ind w:leftChars="-50" w:left="-105" w:rightChars="-50" w:right="-105" w:firstLineChars="200" w:firstLine="600"/>
        <w:rPr>
          <w:rFonts w:ascii="宋体" w:hAnsi="宋体" w:cs="华文仿宋" w:hint="eastAsia"/>
          <w:sz w:val="30"/>
          <w:szCs w:val="30"/>
        </w:rPr>
      </w:pPr>
    </w:p>
    <w:p w:rsidR="00794E7B" w:rsidRDefault="00794E7B" w:rsidP="00794E7B">
      <w:pPr>
        <w:spacing w:line="560" w:lineRule="exact"/>
        <w:ind w:leftChars="-50" w:left="-105" w:rightChars="-50" w:right="-105" w:firstLineChars="200" w:firstLine="600"/>
        <w:rPr>
          <w:rFonts w:ascii="宋体" w:hAnsi="宋体" w:cs="华文仿宋" w:hint="eastAsia"/>
          <w:sz w:val="30"/>
          <w:szCs w:val="30"/>
        </w:rPr>
      </w:pPr>
    </w:p>
    <w:p w:rsidR="00794E7B" w:rsidRDefault="00794E7B" w:rsidP="00794E7B">
      <w:pPr>
        <w:spacing w:line="560" w:lineRule="exact"/>
        <w:ind w:leftChars="-50" w:left="-105" w:rightChars="-50" w:right="-105" w:firstLineChars="200" w:firstLine="723"/>
        <w:jc w:val="center"/>
        <w:rPr>
          <w:rFonts w:ascii="宋体" w:hAnsi="宋体" w:cs="黑体" w:hint="eastAsia"/>
          <w:b/>
          <w:sz w:val="36"/>
          <w:szCs w:val="36"/>
        </w:rPr>
      </w:pPr>
    </w:p>
    <w:p w:rsidR="00794E7B" w:rsidRDefault="00794E7B" w:rsidP="00794E7B">
      <w:pPr>
        <w:spacing w:line="560" w:lineRule="exact"/>
        <w:ind w:leftChars="-50" w:left="-105" w:rightChars="-50" w:right="-105" w:firstLineChars="200" w:firstLine="723"/>
        <w:jc w:val="center"/>
        <w:rPr>
          <w:rFonts w:ascii="宋体" w:hAnsi="宋体" w:cs="黑体" w:hint="eastAsia"/>
          <w:b/>
          <w:sz w:val="36"/>
          <w:szCs w:val="36"/>
        </w:rPr>
      </w:pPr>
    </w:p>
    <w:p w:rsidR="00794E7B" w:rsidRDefault="00794E7B" w:rsidP="00794E7B">
      <w:pPr>
        <w:spacing w:line="560" w:lineRule="exact"/>
        <w:ind w:leftChars="-50" w:left="-105" w:rightChars="-50" w:right="-105" w:firstLineChars="200" w:firstLine="723"/>
        <w:jc w:val="center"/>
        <w:rPr>
          <w:rFonts w:ascii="宋体" w:hAnsi="宋体" w:cs="黑体" w:hint="eastAsia"/>
          <w:b/>
          <w:sz w:val="36"/>
          <w:szCs w:val="36"/>
        </w:rPr>
      </w:pPr>
    </w:p>
    <w:p w:rsidR="00794E7B" w:rsidRDefault="00794E7B" w:rsidP="00794E7B">
      <w:pPr>
        <w:spacing w:line="560" w:lineRule="exact"/>
        <w:ind w:leftChars="-50" w:left="-105" w:rightChars="-50" w:right="-105" w:firstLineChars="200" w:firstLine="723"/>
        <w:jc w:val="center"/>
        <w:rPr>
          <w:rFonts w:ascii="宋体" w:hAnsi="宋体" w:cs="黑体" w:hint="eastAsia"/>
          <w:b/>
          <w:sz w:val="36"/>
          <w:szCs w:val="36"/>
        </w:rPr>
      </w:pPr>
    </w:p>
    <w:p w:rsidR="00794E7B" w:rsidRDefault="00794E7B" w:rsidP="00794E7B">
      <w:pPr>
        <w:spacing w:line="560" w:lineRule="exact"/>
        <w:ind w:leftChars="-50" w:left="-105" w:rightChars="-50" w:right="-105" w:firstLineChars="200" w:firstLine="723"/>
        <w:jc w:val="center"/>
        <w:rPr>
          <w:rFonts w:ascii="宋体" w:hAnsi="宋体" w:cs="黑体" w:hint="eastAsia"/>
          <w:b/>
          <w:sz w:val="36"/>
          <w:szCs w:val="36"/>
        </w:rPr>
      </w:pPr>
    </w:p>
    <w:p w:rsidR="00794E7B" w:rsidRDefault="00794E7B" w:rsidP="00794E7B">
      <w:pPr>
        <w:spacing w:line="560" w:lineRule="exact"/>
        <w:ind w:leftChars="-50" w:left="-105" w:rightChars="-50" w:right="-105" w:firstLineChars="200" w:firstLine="723"/>
        <w:jc w:val="center"/>
        <w:rPr>
          <w:rFonts w:ascii="宋体" w:hAnsi="宋体" w:cs="黑体" w:hint="eastAsia"/>
          <w:b/>
          <w:sz w:val="36"/>
          <w:szCs w:val="36"/>
        </w:rPr>
      </w:pPr>
    </w:p>
    <w:p w:rsidR="00794E7B" w:rsidRDefault="00794E7B" w:rsidP="00794E7B">
      <w:pPr>
        <w:spacing w:line="560" w:lineRule="exact"/>
        <w:ind w:leftChars="-50" w:left="-105" w:rightChars="-50" w:right="-105" w:firstLineChars="200" w:firstLine="723"/>
        <w:jc w:val="center"/>
        <w:rPr>
          <w:rFonts w:ascii="宋体" w:hAnsi="宋体" w:cs="黑体" w:hint="eastAsia"/>
          <w:b/>
          <w:sz w:val="36"/>
          <w:szCs w:val="36"/>
        </w:rPr>
      </w:pPr>
    </w:p>
    <w:p w:rsidR="00794E7B" w:rsidRDefault="00794E7B" w:rsidP="00794E7B">
      <w:pPr>
        <w:spacing w:line="560" w:lineRule="exact"/>
        <w:ind w:leftChars="-50" w:left="-105" w:rightChars="-50" w:right="-105" w:firstLineChars="200" w:firstLine="723"/>
        <w:jc w:val="center"/>
        <w:rPr>
          <w:rFonts w:ascii="宋体" w:hAnsi="宋体" w:cs="黑体" w:hint="eastAsia"/>
          <w:b/>
          <w:sz w:val="36"/>
          <w:szCs w:val="36"/>
        </w:rPr>
      </w:pPr>
    </w:p>
    <w:p w:rsidR="00794E7B" w:rsidRDefault="00794E7B" w:rsidP="00794E7B">
      <w:pPr>
        <w:spacing w:line="560" w:lineRule="exact"/>
        <w:ind w:leftChars="-50" w:left="-105" w:rightChars="-50" w:right="-105" w:firstLineChars="200" w:firstLine="723"/>
        <w:jc w:val="center"/>
        <w:rPr>
          <w:rFonts w:ascii="宋体" w:hAnsi="宋体" w:cs="黑体" w:hint="eastAsia"/>
          <w:b/>
          <w:sz w:val="36"/>
          <w:szCs w:val="36"/>
        </w:rPr>
      </w:pPr>
    </w:p>
    <w:p w:rsidR="00794E7B" w:rsidRDefault="00794E7B" w:rsidP="00794E7B">
      <w:pPr>
        <w:spacing w:line="560" w:lineRule="exact"/>
        <w:ind w:leftChars="-50" w:left="-105" w:rightChars="-50" w:right="-105" w:firstLineChars="200" w:firstLine="723"/>
        <w:jc w:val="center"/>
        <w:rPr>
          <w:rFonts w:ascii="宋体" w:hAnsi="宋体" w:cs="黑体" w:hint="eastAsia"/>
          <w:b/>
          <w:sz w:val="36"/>
          <w:szCs w:val="36"/>
        </w:rPr>
      </w:pPr>
    </w:p>
    <w:p w:rsidR="00794E7B" w:rsidRDefault="00794E7B" w:rsidP="00794E7B">
      <w:pPr>
        <w:spacing w:line="560" w:lineRule="exact"/>
        <w:ind w:leftChars="-50" w:left="-105" w:rightChars="-50" w:right="-105" w:firstLineChars="200" w:firstLine="723"/>
        <w:jc w:val="center"/>
        <w:rPr>
          <w:rFonts w:ascii="宋体" w:hAnsi="宋体" w:cs="黑体" w:hint="eastAsia"/>
          <w:b/>
          <w:sz w:val="36"/>
          <w:szCs w:val="36"/>
        </w:rPr>
      </w:pPr>
    </w:p>
    <w:p w:rsidR="00794E7B" w:rsidRDefault="00794E7B" w:rsidP="00794E7B">
      <w:pPr>
        <w:spacing w:line="560" w:lineRule="exact"/>
        <w:ind w:leftChars="-50" w:left="-105" w:rightChars="-50" w:right="-105" w:firstLineChars="200" w:firstLine="723"/>
        <w:jc w:val="center"/>
        <w:rPr>
          <w:rFonts w:ascii="宋体" w:hAnsi="宋体" w:cs="黑体" w:hint="eastAsia"/>
          <w:b/>
          <w:sz w:val="36"/>
          <w:szCs w:val="36"/>
        </w:rPr>
      </w:pPr>
    </w:p>
    <w:p w:rsidR="00794E7B" w:rsidRDefault="00794E7B" w:rsidP="00794E7B">
      <w:pPr>
        <w:spacing w:line="560" w:lineRule="exact"/>
        <w:ind w:leftChars="-50" w:left="-105" w:rightChars="-50" w:right="-105" w:firstLineChars="200" w:firstLine="723"/>
        <w:jc w:val="center"/>
        <w:rPr>
          <w:rFonts w:ascii="宋体" w:hAnsi="宋体" w:cs="黑体" w:hint="eastAsia"/>
          <w:b/>
          <w:sz w:val="36"/>
          <w:szCs w:val="36"/>
        </w:rPr>
      </w:pPr>
    </w:p>
    <w:p w:rsidR="00794E7B" w:rsidRDefault="00794E7B" w:rsidP="00794E7B">
      <w:pPr>
        <w:spacing w:line="560" w:lineRule="exact"/>
        <w:ind w:leftChars="-50" w:left="-105" w:rightChars="-50" w:right="-105" w:firstLineChars="200" w:firstLine="723"/>
        <w:jc w:val="center"/>
        <w:rPr>
          <w:rFonts w:ascii="宋体" w:hAnsi="宋体" w:cs="黑体" w:hint="eastAsia"/>
          <w:b/>
          <w:sz w:val="36"/>
          <w:szCs w:val="36"/>
        </w:rPr>
      </w:pPr>
    </w:p>
    <w:p w:rsidR="00794E7B" w:rsidRDefault="00794E7B" w:rsidP="00794E7B">
      <w:pPr>
        <w:spacing w:line="560" w:lineRule="exact"/>
        <w:ind w:leftChars="-50" w:left="-105" w:rightChars="-50" w:right="-105" w:firstLineChars="200" w:firstLine="723"/>
        <w:jc w:val="center"/>
        <w:rPr>
          <w:rFonts w:ascii="宋体" w:hAnsi="宋体" w:cs="黑体" w:hint="eastAsia"/>
          <w:b/>
          <w:sz w:val="36"/>
          <w:szCs w:val="36"/>
        </w:rPr>
      </w:pPr>
    </w:p>
    <w:p w:rsidR="00794E7B" w:rsidRDefault="00794E7B" w:rsidP="00794E7B">
      <w:pPr>
        <w:spacing w:line="560" w:lineRule="exact"/>
        <w:ind w:leftChars="-50" w:left="-105" w:rightChars="-50" w:right="-105" w:firstLineChars="200" w:firstLine="723"/>
        <w:jc w:val="center"/>
        <w:rPr>
          <w:rFonts w:ascii="宋体" w:hAnsi="宋体" w:cs="黑体" w:hint="eastAsia"/>
          <w:b/>
          <w:sz w:val="36"/>
          <w:szCs w:val="36"/>
        </w:rPr>
      </w:pPr>
    </w:p>
    <w:p w:rsidR="00794E7B" w:rsidRPr="007E3DD8" w:rsidRDefault="00794E7B" w:rsidP="00794E7B">
      <w:pPr>
        <w:spacing w:line="560" w:lineRule="exact"/>
        <w:ind w:rightChars="-50" w:right="-105"/>
        <w:jc w:val="left"/>
        <w:rPr>
          <w:rFonts w:ascii="仿宋_GB2312" w:eastAsia="仿宋_GB2312" w:hAnsi="宋体" w:cs="黑体" w:hint="eastAsia"/>
          <w:sz w:val="30"/>
          <w:szCs w:val="30"/>
        </w:rPr>
      </w:pPr>
      <w:r w:rsidRPr="007E3DD8">
        <w:rPr>
          <w:rFonts w:ascii="仿宋_GB2312" w:eastAsia="仿宋_GB2312" w:hAnsi="宋体" w:cs="黑体" w:hint="eastAsia"/>
          <w:sz w:val="30"/>
          <w:szCs w:val="30"/>
        </w:rPr>
        <w:t>附2：</w:t>
      </w:r>
    </w:p>
    <w:p w:rsidR="00794E7B" w:rsidRPr="00CE7FBD" w:rsidRDefault="00794E7B" w:rsidP="00794E7B">
      <w:pPr>
        <w:spacing w:line="560" w:lineRule="exact"/>
        <w:ind w:leftChars="-50" w:left="-105" w:rightChars="-50" w:right="-105" w:firstLineChars="200" w:firstLine="723"/>
        <w:jc w:val="center"/>
        <w:rPr>
          <w:rFonts w:ascii="宋体" w:hAnsi="宋体" w:cs="黑体" w:hint="eastAsia"/>
          <w:b/>
          <w:sz w:val="36"/>
          <w:szCs w:val="36"/>
        </w:rPr>
      </w:pPr>
      <w:r w:rsidRPr="00CE7FBD">
        <w:rPr>
          <w:rFonts w:ascii="宋体" w:hAnsi="宋体" w:cs="黑体" w:hint="eastAsia"/>
          <w:b/>
          <w:sz w:val="36"/>
          <w:szCs w:val="36"/>
        </w:rPr>
        <w:lastRenderedPageBreak/>
        <w:t>中国总会计师协会2014年度工作总结</w:t>
      </w:r>
    </w:p>
    <w:p w:rsidR="00794E7B" w:rsidRPr="00034B6D" w:rsidRDefault="00794E7B" w:rsidP="00794E7B">
      <w:pPr>
        <w:spacing w:line="560" w:lineRule="exact"/>
        <w:ind w:leftChars="-50" w:left="-105" w:rightChars="-50" w:right="-105" w:firstLineChars="200" w:firstLine="723"/>
        <w:jc w:val="center"/>
        <w:rPr>
          <w:rFonts w:ascii="宋体" w:hAnsi="宋体" w:cs="黑体" w:hint="eastAsia"/>
          <w:b/>
          <w:sz w:val="36"/>
          <w:szCs w:val="36"/>
        </w:rPr>
      </w:pPr>
    </w:p>
    <w:p w:rsidR="00794E7B" w:rsidRPr="00052B9C" w:rsidRDefault="00794E7B" w:rsidP="00794E7B">
      <w:pPr>
        <w:ind w:leftChars="-50" w:left="-105" w:rightChars="-50" w:right="-105" w:firstLineChars="200" w:firstLine="600"/>
        <w:rPr>
          <w:rFonts w:ascii="仿宋_GB2312" w:eastAsia="仿宋_GB2312" w:hAnsi="宋体" w:cs="华文仿宋" w:hint="eastAsia"/>
          <w:bCs/>
          <w:sz w:val="30"/>
          <w:szCs w:val="30"/>
        </w:rPr>
      </w:pPr>
      <w:r w:rsidRPr="00052B9C">
        <w:rPr>
          <w:rFonts w:ascii="仿宋_GB2312" w:eastAsia="仿宋_GB2312" w:hAnsi="宋体" w:cs="华文仿宋" w:hint="eastAsia"/>
          <w:bCs/>
          <w:sz w:val="30"/>
          <w:szCs w:val="30"/>
        </w:rPr>
        <w:t>2014年，是中国总会计师协会（简称中总协）第五届理事会开局之年。一年来，在财政部党组关心支持和有关司局正确指导下，中总协以邓小平理论、“三个代表”重要思想和</w:t>
      </w:r>
      <w:hyperlink r:id="rId7" w:history="1">
        <w:r w:rsidRPr="00052B9C">
          <w:rPr>
            <w:rFonts w:ascii="仿宋_GB2312" w:eastAsia="仿宋_GB2312" w:hAnsi="宋体" w:cs="华文仿宋" w:hint="eastAsia"/>
            <w:bCs/>
            <w:sz w:val="30"/>
            <w:szCs w:val="30"/>
          </w:rPr>
          <w:t>科学发展观</w:t>
        </w:r>
      </w:hyperlink>
      <w:r w:rsidRPr="00052B9C">
        <w:rPr>
          <w:rFonts w:ascii="仿宋_GB2312" w:eastAsia="仿宋_GB2312" w:hAnsi="宋体" w:cs="华文仿宋" w:hint="eastAsia"/>
          <w:bCs/>
          <w:sz w:val="30"/>
          <w:szCs w:val="30"/>
        </w:rPr>
        <w:t>为指导，深入学习习近平总书记系列讲话精神，全面贯彻党的</w:t>
      </w:r>
      <w:hyperlink r:id="rId8" w:history="1">
        <w:r w:rsidRPr="00052B9C">
          <w:rPr>
            <w:rFonts w:ascii="仿宋_GB2312" w:eastAsia="仿宋_GB2312" w:hAnsi="宋体" w:cs="华文仿宋" w:hint="eastAsia"/>
            <w:bCs/>
            <w:sz w:val="30"/>
            <w:szCs w:val="30"/>
          </w:rPr>
          <w:t>十八大</w:t>
        </w:r>
      </w:hyperlink>
      <w:r w:rsidRPr="00052B9C">
        <w:rPr>
          <w:rFonts w:ascii="仿宋_GB2312" w:eastAsia="仿宋_GB2312" w:hAnsi="宋体" w:cs="华文仿宋" w:hint="eastAsia"/>
          <w:bCs/>
          <w:sz w:val="30"/>
          <w:szCs w:val="30"/>
        </w:rPr>
        <w:t>和十八届三中、四中全会精神，认真落实财政部领导在会员代表大会上的指示和要求，按照中总协章程规定的业务范围，紧紧围绕财政会计中心工作，主动服务财政会计改革大局，有力推动总会计师事业发展，大力加强管理会计工作，推进企业建立、完善现代企业制度，坚持求实创新，不断开拓进取，各项工作开局良好。</w:t>
      </w:r>
    </w:p>
    <w:p w:rsidR="00794E7B" w:rsidRPr="00052B9C" w:rsidRDefault="00794E7B" w:rsidP="00794E7B">
      <w:pPr>
        <w:ind w:leftChars="-50" w:left="-105" w:rightChars="-50" w:right="-105" w:firstLineChars="200" w:firstLine="602"/>
        <w:rPr>
          <w:rFonts w:ascii="仿宋_GB2312" w:eastAsia="仿宋_GB2312" w:hAnsi="宋体" w:cs="华文仿宋" w:hint="eastAsia"/>
          <w:b/>
          <w:sz w:val="30"/>
          <w:szCs w:val="30"/>
        </w:rPr>
      </w:pPr>
      <w:r>
        <w:rPr>
          <w:rFonts w:ascii="仿宋_GB2312" w:eastAsia="仿宋_GB2312" w:hAnsi="宋体" w:cs="华文仿宋" w:hint="eastAsia"/>
          <w:b/>
          <w:sz w:val="30"/>
          <w:szCs w:val="30"/>
        </w:rPr>
        <w:t>一、</w:t>
      </w:r>
      <w:r w:rsidRPr="00052B9C">
        <w:rPr>
          <w:rFonts w:ascii="仿宋_GB2312" w:eastAsia="仿宋_GB2312" w:hAnsi="宋体" w:cs="华文仿宋" w:hint="eastAsia"/>
          <w:b/>
          <w:sz w:val="30"/>
          <w:szCs w:val="30"/>
        </w:rPr>
        <w:t>积极推进组织机构建设，夯实协会发展基础。</w:t>
      </w:r>
    </w:p>
    <w:p w:rsidR="00794E7B" w:rsidRPr="00052B9C" w:rsidRDefault="00794E7B" w:rsidP="00794E7B">
      <w:pPr>
        <w:pStyle w:val="a6"/>
        <w:shd w:val="clear" w:color="auto" w:fill="FFFFFF"/>
        <w:spacing w:before="0" w:beforeAutospacing="0" w:after="0" w:afterAutospacing="0"/>
        <w:ind w:leftChars="-50" w:left="-105" w:rightChars="-50" w:right="-105" w:firstLineChars="200" w:firstLine="600"/>
        <w:rPr>
          <w:rFonts w:ascii="仿宋_GB2312" w:eastAsia="仿宋_GB2312" w:hint="eastAsia"/>
          <w:sz w:val="30"/>
          <w:szCs w:val="30"/>
          <w:lang w:val="zh-CN"/>
        </w:rPr>
      </w:pPr>
      <w:r w:rsidRPr="00052B9C">
        <w:rPr>
          <w:rFonts w:ascii="仿宋_GB2312" w:eastAsia="仿宋_GB2312" w:cs="华文仿宋" w:hint="eastAsia"/>
          <w:sz w:val="30"/>
          <w:szCs w:val="30"/>
        </w:rPr>
        <w:t>1、顺利完成中总协换届工作。</w:t>
      </w:r>
      <w:smartTag w:uri="urn:schemas-microsoft-com:office:smarttags" w:element="chsdate">
        <w:smartTagPr>
          <w:attr w:name="Year" w:val="2014"/>
          <w:attr w:name="Month" w:val="2"/>
          <w:attr w:name="Day" w:val="20"/>
          <w:attr w:name="IsLunarDate" w:val="False"/>
          <w:attr w:name="IsROCDate" w:val="False"/>
        </w:smartTagPr>
        <w:r w:rsidRPr="00052B9C">
          <w:rPr>
            <w:rFonts w:ascii="仿宋_GB2312" w:eastAsia="仿宋_GB2312" w:cs="华文仿宋" w:hint="eastAsia"/>
            <w:sz w:val="30"/>
            <w:szCs w:val="30"/>
          </w:rPr>
          <w:t>2014年2月20日</w:t>
        </w:r>
      </w:smartTag>
      <w:r w:rsidRPr="00052B9C">
        <w:rPr>
          <w:rFonts w:ascii="仿宋_GB2312" w:eastAsia="仿宋_GB2312" w:cs="华文仿宋" w:hint="eastAsia"/>
          <w:sz w:val="30"/>
          <w:szCs w:val="30"/>
        </w:rPr>
        <w:t>，</w:t>
      </w:r>
      <w:r w:rsidRPr="00052B9C">
        <w:rPr>
          <w:rFonts w:ascii="仿宋_GB2312" w:eastAsia="仿宋_GB2312" w:hint="eastAsia"/>
          <w:sz w:val="30"/>
          <w:szCs w:val="30"/>
          <w:lang w:val="zh-CN"/>
        </w:rPr>
        <w:t>中总协召开了第五次全国会员代表大会。会议通过了</w:t>
      </w:r>
      <w:r w:rsidRPr="00052B9C">
        <w:rPr>
          <w:rFonts w:ascii="仿宋_GB2312" w:eastAsia="仿宋_GB2312" w:cs="华文仿宋" w:hint="eastAsia"/>
          <w:sz w:val="30"/>
          <w:szCs w:val="30"/>
        </w:rPr>
        <w:t>中总协</w:t>
      </w:r>
      <w:r w:rsidRPr="00052B9C">
        <w:rPr>
          <w:rFonts w:ascii="仿宋_GB2312" w:eastAsia="仿宋_GB2312" w:hint="eastAsia"/>
          <w:sz w:val="30"/>
          <w:szCs w:val="30"/>
          <w:lang w:val="zh-CN"/>
        </w:rPr>
        <w:t>第四届理事会工作报告、财务报告和章程修订草案。选举产生了以刘红薇为会长的第五届理事会。财政部党组对中总协换届工作高度重视。党组副书记、副部长张少春在会上宣读了楼继伟部长“服务市场、服务经济、全面开创行业发展新局面”的重要讲话。部党组成员、部长助理余蔚平在会上发表了题为“承前启后、继往开来、谱写总会计师事业新华章”的讲话。部领导的重要讲话，为中总协的科学发展指明了方向。新一届理事会，认真贯彻落实部党组、部</w:t>
      </w:r>
      <w:r w:rsidRPr="00052B9C">
        <w:rPr>
          <w:rFonts w:ascii="仿宋_GB2312" w:eastAsia="仿宋_GB2312" w:hint="eastAsia"/>
          <w:sz w:val="30"/>
          <w:szCs w:val="30"/>
          <w:lang w:val="zh-CN"/>
        </w:rPr>
        <w:lastRenderedPageBreak/>
        <w:t>领导讲话精神，研究制定了《中国总会计师协会2014年工作要点》，全面部署和推进中总协各项工作。</w:t>
      </w:r>
    </w:p>
    <w:p w:rsidR="00794E7B" w:rsidRPr="00052B9C" w:rsidRDefault="00794E7B" w:rsidP="00794E7B">
      <w:pPr>
        <w:ind w:leftChars="-50" w:left="-105" w:rightChars="-50" w:right="-105" w:firstLineChars="200" w:firstLine="600"/>
        <w:rPr>
          <w:rFonts w:ascii="仿宋_GB2312" w:eastAsia="仿宋_GB2312" w:hint="eastAsia"/>
          <w:sz w:val="30"/>
          <w:szCs w:val="30"/>
          <w:lang w:val="zh-CN"/>
        </w:rPr>
      </w:pPr>
      <w:r w:rsidRPr="00052B9C">
        <w:rPr>
          <w:rFonts w:ascii="仿宋_GB2312" w:eastAsia="仿宋_GB2312" w:hint="eastAsia"/>
          <w:sz w:val="30"/>
          <w:szCs w:val="30"/>
          <w:lang w:val="zh-CN"/>
        </w:rPr>
        <w:t>2、积极促进地方协会建设。</w:t>
      </w:r>
      <w:r w:rsidRPr="00052B9C">
        <w:rPr>
          <w:rFonts w:ascii="仿宋_GB2312" w:eastAsia="仿宋_GB2312" w:hAnsi="宋体" w:cs="宋体" w:hint="eastAsia"/>
          <w:kern w:val="0"/>
          <w:sz w:val="30"/>
          <w:szCs w:val="30"/>
          <w:lang w:val="zh-CN"/>
        </w:rPr>
        <w:t>中总协将加强组织建设的重点放在尚未成立总会计师协会的16个省级地区。会长、副会长、秘书长及秘书处有关领导亲自赴有关地方财政厅考察，指导地方协会筹建工作。青海省总会计师协会已完成各项筹建工作（已于2015年1月中旬成立）。河北、山东、甘肃、新疆等省（自治区）财政厅也在积极筹建并计划于2015年上半年成立地方协会；其余等地财政厅（局）由于清理规范党政机关领导干部在社团兼职等因素影响，筹建工作仍在研究之中。</w:t>
      </w:r>
    </w:p>
    <w:p w:rsidR="00794E7B" w:rsidRPr="00052B9C" w:rsidRDefault="00794E7B" w:rsidP="00794E7B">
      <w:pPr>
        <w:ind w:leftChars="-50" w:left="-105" w:rightChars="-50" w:right="-105" w:firstLineChars="200" w:firstLine="600"/>
        <w:rPr>
          <w:rFonts w:ascii="仿宋_GB2312" w:eastAsia="仿宋_GB2312" w:hAnsi="宋体" w:cs="宋体" w:hint="eastAsia"/>
          <w:kern w:val="0"/>
          <w:sz w:val="30"/>
          <w:szCs w:val="30"/>
          <w:lang w:val="zh-CN"/>
        </w:rPr>
      </w:pPr>
      <w:r w:rsidRPr="00052B9C">
        <w:rPr>
          <w:rFonts w:ascii="仿宋_GB2312" w:eastAsia="仿宋_GB2312" w:hAnsi="宋体" w:cs="宋体" w:hint="eastAsia"/>
          <w:kern w:val="0"/>
          <w:sz w:val="30"/>
          <w:szCs w:val="30"/>
          <w:lang w:val="zh-CN"/>
        </w:rPr>
        <w:t>3、积极推进分会建设。根据业务需要，2014年，中总协批准成立了冶金和煤炭两个行业分会；批准远洋分会更名为航运物流分会，中总协副会长、中远集团总会计师孙月英当选为航运物流分会会长。根据中总协《章程》中“本会下设会计师分会、管理会计分会等若干分会(协会）”的规定，2014年中总协开始筹建会计师分会和管理会计分会两个直属分会。</w:t>
      </w:r>
      <w:r w:rsidRPr="00052B9C">
        <w:rPr>
          <w:rFonts w:ascii="仿宋_GB2312" w:eastAsia="仿宋_GB2312" w:hAnsi="宋体" w:cs="华文仿宋" w:hint="eastAsia"/>
          <w:sz w:val="30"/>
          <w:szCs w:val="30"/>
        </w:rPr>
        <w:t>分别起草了《管理会计分会组织办法》、《会计师分会组织办法》和成立工作报告。</w:t>
      </w:r>
      <w:r w:rsidRPr="00052B9C">
        <w:rPr>
          <w:rFonts w:ascii="仿宋_GB2312" w:eastAsia="仿宋_GB2312" w:hAnsi="宋体" w:cs="宋体" w:hint="eastAsia"/>
          <w:kern w:val="0"/>
          <w:sz w:val="30"/>
          <w:szCs w:val="30"/>
          <w:lang w:val="zh-CN"/>
        </w:rPr>
        <w:t>目前，两个分会的筹备工作基本结束，已经进入报批、备案阶段。</w:t>
      </w:r>
      <w:r w:rsidRPr="00052B9C">
        <w:rPr>
          <w:rFonts w:ascii="仿宋_GB2312" w:eastAsia="仿宋_GB2312" w:hAnsi="宋体" w:cs="华文仿宋" w:hint="eastAsia"/>
          <w:sz w:val="30"/>
          <w:szCs w:val="30"/>
        </w:rPr>
        <w:t>民营分会换届改选事宜也已经启动。</w:t>
      </w:r>
      <w:r w:rsidRPr="00052B9C">
        <w:rPr>
          <w:rFonts w:ascii="仿宋_GB2312" w:eastAsia="仿宋_GB2312" w:hAnsi="宋体" w:cs="宋体" w:hint="eastAsia"/>
          <w:kern w:val="0"/>
          <w:sz w:val="30"/>
          <w:szCs w:val="30"/>
          <w:lang w:val="zh-CN"/>
        </w:rPr>
        <w:t xml:space="preserve">另外，中总协南京代表处已于2015年1月挂牌成立，开始运营。 </w:t>
      </w:r>
    </w:p>
    <w:p w:rsidR="00794E7B" w:rsidRPr="00052B9C" w:rsidRDefault="00794E7B" w:rsidP="00794E7B">
      <w:pPr>
        <w:ind w:leftChars="-50" w:left="-105" w:rightChars="-50" w:right="-105" w:firstLineChars="200" w:firstLine="600"/>
        <w:rPr>
          <w:rFonts w:ascii="仿宋_GB2312" w:eastAsia="仿宋_GB2312" w:hAnsi="宋体" w:cs="宋体" w:hint="eastAsia"/>
          <w:kern w:val="0"/>
          <w:sz w:val="30"/>
          <w:szCs w:val="30"/>
          <w:lang w:val="zh-CN"/>
        </w:rPr>
      </w:pPr>
      <w:r w:rsidRPr="00052B9C">
        <w:rPr>
          <w:rFonts w:ascii="仿宋_GB2312" w:eastAsia="仿宋_GB2312" w:hAnsi="宋体" w:cs="宋体" w:hint="eastAsia"/>
          <w:color w:val="000000"/>
          <w:kern w:val="0"/>
          <w:sz w:val="30"/>
          <w:szCs w:val="30"/>
          <w:lang w:val="zh-CN"/>
        </w:rPr>
        <w:t>4、</w:t>
      </w:r>
      <w:r w:rsidRPr="00052B9C">
        <w:rPr>
          <w:rFonts w:ascii="仿宋_GB2312" w:eastAsia="仿宋_GB2312" w:hAnsi="宋体" w:cs="华文仿宋" w:hint="eastAsia"/>
          <w:color w:val="000000"/>
          <w:sz w:val="30"/>
          <w:szCs w:val="30"/>
        </w:rPr>
        <w:t>加强对分会的监督管理，规范和促进分会开展活动。2014年中总协修订了《中国总会计师协会分会管理办法》、《会费管理</w:t>
      </w:r>
      <w:r w:rsidRPr="00052B9C">
        <w:rPr>
          <w:rFonts w:ascii="仿宋_GB2312" w:eastAsia="仿宋_GB2312" w:hAnsi="宋体" w:cs="华文仿宋" w:hint="eastAsia"/>
          <w:color w:val="000000"/>
          <w:sz w:val="30"/>
          <w:szCs w:val="30"/>
        </w:rPr>
        <w:lastRenderedPageBreak/>
        <w:t>办法》等规章制度。</w:t>
      </w:r>
      <w:r w:rsidRPr="00052B9C">
        <w:rPr>
          <w:rFonts w:ascii="仿宋_GB2312" w:eastAsia="仿宋_GB2312" w:hAnsi="宋体" w:cs="华文仿宋" w:hint="eastAsia"/>
          <w:sz w:val="30"/>
          <w:szCs w:val="30"/>
        </w:rPr>
        <w:t>同时，建立对分支机构设立、变更和终止的工作制度和流程管理，对变更分支机构负责人等重要事项实行向中总协备案制度，切实做好相关审查和核准工作。要求分会理事会任期应与中总协第五届理事会保持一致。石油、轻工和电信分会相继完成换届工作。民营、水利、地质勘查等分会计划于2015年完成换届。</w:t>
      </w:r>
    </w:p>
    <w:p w:rsidR="00794E7B" w:rsidRPr="00052B9C" w:rsidRDefault="00794E7B" w:rsidP="00794E7B">
      <w:pPr>
        <w:ind w:leftChars="-50" w:left="-105" w:rightChars="-50" w:right="-105" w:firstLineChars="200" w:firstLine="600"/>
        <w:rPr>
          <w:rFonts w:ascii="仿宋_GB2312" w:eastAsia="仿宋_GB2312" w:hAnsi="宋体" w:cs="华文仿宋" w:hint="eastAsia"/>
          <w:sz w:val="30"/>
          <w:szCs w:val="30"/>
        </w:rPr>
      </w:pPr>
      <w:r w:rsidRPr="00052B9C">
        <w:rPr>
          <w:rFonts w:ascii="仿宋_GB2312" w:eastAsia="仿宋_GB2312" w:hAnsi="宋体" w:cs="宋体" w:hint="eastAsia"/>
          <w:kern w:val="0"/>
          <w:sz w:val="30"/>
          <w:szCs w:val="30"/>
          <w:lang w:val="zh-CN"/>
        </w:rPr>
        <w:t>5、不断扩大协会覆盖面。积极联系，发展会员。截止2014年底，国资委直属114家中央企业中已有近100家中央企业入会，中总协会员人数超过1万人。</w:t>
      </w:r>
    </w:p>
    <w:p w:rsidR="00794E7B" w:rsidRPr="00B673F3" w:rsidRDefault="00794E7B" w:rsidP="00794E7B">
      <w:pPr>
        <w:ind w:leftChars="-50" w:left="-105" w:rightChars="-50" w:right="-105" w:firstLineChars="150" w:firstLine="450"/>
        <w:rPr>
          <w:rFonts w:ascii="仿宋_GB2312" w:eastAsia="仿宋_GB2312" w:hAnsi="宋体" w:cs="华文仿宋" w:hint="eastAsia"/>
          <w:sz w:val="30"/>
          <w:szCs w:val="30"/>
        </w:rPr>
      </w:pPr>
      <w:r w:rsidRPr="00B673F3">
        <w:rPr>
          <w:rFonts w:ascii="仿宋_GB2312" w:eastAsia="仿宋_GB2312" w:hAnsi="宋体" w:cs="华文仿宋" w:hint="eastAsia"/>
          <w:sz w:val="30"/>
          <w:szCs w:val="30"/>
        </w:rPr>
        <w:t xml:space="preserve"> 6、组织召开了两次通讯式常务理事会，审议并通过11项重要议案，主要包括：中国总会计师协会2014年工作要点；关于建议设立中国总会计师协会煤炭分会、冶金分会的议案；关于成立中国总会计师协会会计师分会和管理会计分会筹备组的议案；关于设立中国总会计师协会第五届理事会各专门委员会的议案；关于修订《中国总会计师协会分会管理办法》的议案等。根据常务理事的回复意见,对议题内容修改后下发会议纪要，完成理事会各项工作任务。</w:t>
      </w:r>
    </w:p>
    <w:p w:rsidR="00794E7B" w:rsidRPr="00052B9C" w:rsidRDefault="00794E7B" w:rsidP="00794E7B">
      <w:pPr>
        <w:widowControl/>
        <w:ind w:leftChars="-50" w:left="-105" w:rightChars="-50" w:right="-105" w:firstLineChars="200" w:firstLine="600"/>
        <w:jc w:val="left"/>
        <w:rPr>
          <w:rFonts w:ascii="仿宋_GB2312" w:eastAsia="仿宋_GB2312" w:hAnsi="宋体" w:cs="宋体" w:hint="eastAsia"/>
          <w:kern w:val="0"/>
          <w:sz w:val="30"/>
          <w:szCs w:val="30"/>
          <w:lang w:val="zh-CN"/>
        </w:rPr>
      </w:pPr>
      <w:r w:rsidRPr="00052B9C">
        <w:rPr>
          <w:rFonts w:ascii="仿宋_GB2312" w:eastAsia="仿宋_GB2312" w:hAnsi="宋体" w:cs="宋体" w:hint="eastAsia"/>
          <w:kern w:val="0"/>
          <w:sz w:val="30"/>
          <w:szCs w:val="30"/>
          <w:lang w:val="zh-CN"/>
        </w:rPr>
        <w:t>7、推出一批优秀学术成果。组织完成了2013年度中国总会计师优秀论文评选。中总协通过组织优秀论文评选活动，对优秀的财务学术论文给予奖励，使一批优秀的学术成果脱颖而出。确定2013年获奖论文45篇，由中国财政经济出版社结集出版。</w:t>
      </w:r>
    </w:p>
    <w:p w:rsidR="00794E7B" w:rsidRPr="00052B9C" w:rsidRDefault="00794E7B" w:rsidP="00794E7B">
      <w:pPr>
        <w:ind w:leftChars="-50" w:left="-105" w:rightChars="-50" w:right="-105" w:firstLineChars="200" w:firstLine="600"/>
        <w:rPr>
          <w:rFonts w:ascii="仿宋_GB2312" w:eastAsia="仿宋_GB2312" w:hAnsi="宋体" w:cs="宋体" w:hint="eastAsia"/>
          <w:kern w:val="0"/>
          <w:sz w:val="30"/>
          <w:szCs w:val="30"/>
          <w:lang w:val="zh-CN"/>
        </w:rPr>
      </w:pPr>
      <w:r w:rsidRPr="00052B9C">
        <w:rPr>
          <w:rFonts w:ascii="仿宋_GB2312" w:eastAsia="仿宋_GB2312" w:hAnsi="宋体" w:cs="宋体" w:hint="eastAsia"/>
          <w:kern w:val="0"/>
          <w:sz w:val="30"/>
          <w:szCs w:val="30"/>
          <w:lang w:val="zh-CN"/>
        </w:rPr>
        <w:t>8、完成中总协年检和社会组织评估工作。根据财政部、民政</w:t>
      </w:r>
      <w:r w:rsidRPr="00052B9C">
        <w:rPr>
          <w:rFonts w:ascii="仿宋_GB2312" w:eastAsia="仿宋_GB2312" w:hAnsi="宋体" w:cs="宋体" w:hint="eastAsia"/>
          <w:kern w:val="0"/>
          <w:sz w:val="30"/>
          <w:szCs w:val="30"/>
          <w:lang w:val="zh-CN"/>
        </w:rPr>
        <w:lastRenderedPageBreak/>
        <w:t>部文件精神，协会按照社团管理有关规定，认真填报各项资料，10月份顺利通过民政部社团管理局2013年度社团年检。积极参加了2014年社会组织评估工作。在时间紧、任务重的情况下，对中总协的组织建设和规章制度进行了一次全面的摸查和清理，认真填写《社会组织评估申请书》并按照要求起草了《中总协2012、2013年工作情况汇报》，评估材料经财政部人教司审核后正式上报民政部。</w:t>
      </w:r>
    </w:p>
    <w:p w:rsidR="00794E7B" w:rsidRPr="00052B9C" w:rsidRDefault="00794E7B" w:rsidP="00794E7B">
      <w:pPr>
        <w:widowControl/>
        <w:ind w:leftChars="-50" w:left="-105" w:rightChars="-50" w:right="-105" w:firstLineChars="200" w:firstLine="600"/>
        <w:jc w:val="left"/>
        <w:rPr>
          <w:rFonts w:ascii="仿宋_GB2312" w:eastAsia="仿宋_GB2312" w:hAnsi="宋体" w:cs="宋体" w:hint="eastAsia"/>
          <w:kern w:val="0"/>
          <w:sz w:val="30"/>
          <w:szCs w:val="30"/>
          <w:lang w:val="zh-CN"/>
        </w:rPr>
      </w:pPr>
      <w:r w:rsidRPr="00052B9C">
        <w:rPr>
          <w:rFonts w:ascii="仿宋_GB2312" w:eastAsia="仿宋_GB2312" w:hAnsi="宋体" w:cs="宋体" w:hint="eastAsia"/>
          <w:kern w:val="0"/>
          <w:sz w:val="30"/>
          <w:szCs w:val="30"/>
          <w:lang w:val="zh-CN"/>
        </w:rPr>
        <w:t>9、积极收缴年度会费和催缴历年欠缴的会费，截止12月底，会费收入总计172万元，较去年同期增加了96%。</w:t>
      </w:r>
    </w:p>
    <w:p w:rsidR="00794E7B" w:rsidRPr="00052B9C" w:rsidRDefault="00794E7B" w:rsidP="00794E7B">
      <w:pPr>
        <w:widowControl/>
        <w:ind w:leftChars="-50" w:left="-105" w:rightChars="-50" w:right="-105" w:firstLineChars="200" w:firstLine="602"/>
        <w:jc w:val="left"/>
        <w:rPr>
          <w:rFonts w:ascii="仿宋_GB2312" w:eastAsia="仿宋_GB2312" w:hAnsi="宋体" w:cs="宋体" w:hint="eastAsia"/>
          <w:b/>
          <w:color w:val="121212"/>
          <w:kern w:val="0"/>
          <w:sz w:val="30"/>
          <w:szCs w:val="30"/>
        </w:rPr>
      </w:pPr>
      <w:r w:rsidRPr="00052B9C">
        <w:rPr>
          <w:rFonts w:ascii="仿宋_GB2312" w:eastAsia="仿宋_GB2312" w:hAnsi="宋体" w:cs="宋体" w:hint="eastAsia"/>
          <w:b/>
          <w:color w:val="121212"/>
          <w:kern w:val="0"/>
          <w:sz w:val="30"/>
          <w:szCs w:val="30"/>
        </w:rPr>
        <w:t>二、积极</w:t>
      </w:r>
      <w:r w:rsidRPr="00052B9C">
        <w:rPr>
          <w:rFonts w:ascii="仿宋_GB2312" w:eastAsia="仿宋_GB2312" w:hAnsi="宋体" w:cs="华文仿宋" w:hint="eastAsia"/>
          <w:b/>
          <w:sz w:val="30"/>
          <w:szCs w:val="30"/>
        </w:rPr>
        <w:t>推进管理会计体系建设，主动融入会计改革工作</w:t>
      </w:r>
    </w:p>
    <w:p w:rsidR="00794E7B" w:rsidRPr="00052B9C" w:rsidRDefault="00794E7B" w:rsidP="00794E7B">
      <w:pPr>
        <w:ind w:leftChars="-50" w:left="-105" w:rightChars="-50" w:right="-105" w:firstLineChars="200" w:firstLine="600"/>
        <w:rPr>
          <w:rFonts w:ascii="仿宋_GB2312" w:eastAsia="仿宋_GB2312" w:hAnsi="宋体" w:cs="华文仿宋" w:hint="eastAsia"/>
          <w:sz w:val="30"/>
          <w:szCs w:val="30"/>
        </w:rPr>
      </w:pPr>
      <w:r w:rsidRPr="00052B9C">
        <w:rPr>
          <w:rFonts w:ascii="仿宋_GB2312" w:eastAsia="仿宋_GB2312" w:hAnsi="宋体" w:cs="华文仿宋" w:hint="eastAsia"/>
          <w:sz w:val="30"/>
          <w:szCs w:val="30"/>
        </w:rPr>
        <w:t>10、策划并组织 “中国管理会计系列讲座”。</w:t>
      </w:r>
      <w:smartTag w:uri="urn:schemas-microsoft-com:office:smarttags" w:element="chsdate">
        <w:smartTagPr>
          <w:attr w:name="Year" w:val="2015"/>
          <w:attr w:name="Month" w:val="7"/>
          <w:attr w:name="Day" w:val="31"/>
          <w:attr w:name="IsLunarDate" w:val="False"/>
          <w:attr w:name="IsROCDate" w:val="False"/>
        </w:smartTagPr>
        <w:r w:rsidRPr="00052B9C">
          <w:rPr>
            <w:rFonts w:ascii="仿宋_GB2312" w:eastAsia="仿宋_GB2312" w:hAnsi="宋体" w:cs="Arial" w:hint="eastAsia"/>
            <w:color w:val="121212"/>
            <w:sz w:val="30"/>
            <w:szCs w:val="30"/>
          </w:rPr>
          <w:t>7月31日</w:t>
        </w:r>
      </w:smartTag>
      <w:r w:rsidRPr="00052B9C">
        <w:rPr>
          <w:rFonts w:ascii="仿宋_GB2312" w:eastAsia="仿宋_GB2312" w:hAnsi="宋体" w:cs="Arial" w:hint="eastAsia"/>
          <w:color w:val="121212"/>
          <w:sz w:val="30"/>
          <w:szCs w:val="30"/>
        </w:rPr>
        <w:t>，中总协在北京国家会计学院组织了“中国管理会计系列讲座”第一讲。楼继伟部长应邀做了题为《加快发展中国特色管理会计，促进我国经济转型升级》的首场讲座。在京参加《全国财政厅（局）长座谈会》的厅（局）长、中国总会计师协会秘书处、18个行业分会负责人、在京中总协会员约600人现场聆听了楼部长讲座。全国各省、市、自治区、计划单列市的财政厅（局）、财政专员办和新疆生产建设兵团共设立了73个视频分会场，各地方总会计师协会会员和财政干部近9000人在分会场聆听了讲座。</w:t>
      </w:r>
      <w:r w:rsidRPr="00052B9C">
        <w:rPr>
          <w:rFonts w:ascii="仿宋_GB2312" w:eastAsia="仿宋_GB2312" w:hAnsi="宋体" w:cs="华文仿宋" w:hint="eastAsia"/>
          <w:sz w:val="30"/>
          <w:szCs w:val="30"/>
        </w:rPr>
        <w:t>此次讲座，在我国掀起了管理会计改革发展的新高潮。</w:t>
      </w:r>
    </w:p>
    <w:p w:rsidR="00794E7B" w:rsidRPr="00052B9C" w:rsidRDefault="00794E7B" w:rsidP="00794E7B">
      <w:pPr>
        <w:ind w:leftChars="-50" w:left="-105" w:rightChars="-50" w:right="-105" w:firstLineChars="200" w:firstLine="600"/>
        <w:rPr>
          <w:rFonts w:ascii="仿宋_GB2312" w:eastAsia="仿宋_GB2312" w:hAnsi="宋体" w:cs="宋体" w:hint="eastAsia"/>
          <w:color w:val="121212"/>
          <w:kern w:val="0"/>
          <w:sz w:val="30"/>
          <w:szCs w:val="30"/>
        </w:rPr>
      </w:pPr>
      <w:r w:rsidRPr="00052B9C">
        <w:rPr>
          <w:rFonts w:ascii="仿宋_GB2312" w:eastAsia="仿宋_GB2312" w:hint="eastAsia"/>
          <w:color w:val="121212"/>
          <w:sz w:val="30"/>
          <w:szCs w:val="30"/>
        </w:rPr>
        <w:t>11、成功举办“2014中国管理会计论坛”。</w:t>
      </w:r>
      <w:smartTag w:uri="urn:schemas-microsoft-com:office:smarttags" w:element="chsdate">
        <w:smartTagPr>
          <w:attr w:name="Year" w:val="2015"/>
          <w:attr w:name="Month" w:val="10"/>
          <w:attr w:name="Day" w:val="11"/>
          <w:attr w:name="IsLunarDate" w:val="False"/>
          <w:attr w:name="IsROCDate" w:val="False"/>
        </w:smartTagPr>
        <w:r w:rsidRPr="00052B9C">
          <w:rPr>
            <w:rFonts w:ascii="仿宋_GB2312" w:eastAsia="仿宋_GB2312" w:hint="eastAsia"/>
            <w:color w:val="121212"/>
            <w:sz w:val="30"/>
            <w:szCs w:val="30"/>
          </w:rPr>
          <w:t>10月11日</w:t>
        </w:r>
      </w:smartTag>
      <w:r w:rsidRPr="00052B9C">
        <w:rPr>
          <w:rFonts w:ascii="仿宋_GB2312" w:eastAsia="仿宋_GB2312" w:hint="eastAsia"/>
          <w:color w:val="121212"/>
          <w:sz w:val="30"/>
          <w:szCs w:val="30"/>
        </w:rPr>
        <w:t>，由中总协与中欧国际工商学院主办，中国资产评估协会、中国财经出</w:t>
      </w:r>
      <w:r w:rsidRPr="00052B9C">
        <w:rPr>
          <w:rFonts w:ascii="仿宋_GB2312" w:eastAsia="仿宋_GB2312" w:hint="eastAsia"/>
          <w:color w:val="121212"/>
          <w:sz w:val="30"/>
          <w:szCs w:val="30"/>
        </w:rPr>
        <w:lastRenderedPageBreak/>
        <w:t>版传媒集团、中国财经报社、中国财政杂志社、中国总会计师杂志协办，成功举办了“当代管理会计：趋势与挑战”为主题的“2014中国管理会计论坛”。财政部副部长胡静林出席论坛并作了题为《管理会计在中国：回顾与展望》的主题演讲，指出发展管理会计是大势所趋，要加快构建中国特色的管理会计体系，推动管理会计在企业和行政事业单位的运用发展。论坛聚集了诸多中外管理会计界的专家学者和优秀从业人员，为管理会计在中国的拓展共同出谋划策，以期在理论和实务间架起桥梁。海尔集团高级副总裁兼首席财务官谭丽霞，宝钢集团副总经理陈缨，中国总会计师协会副会长、兵器装备集团公司副总经理兼总会计师李守武，新华人寿副总裁兼首席财务官陈国钢，美的集团副总裁兼首席财务官袁利群等管理会计实施典型企业代表分别发表了演讲。会议还组织了由中总协特聘顾问陈立齐教授等嘉宾参加的讨论。</w:t>
      </w:r>
      <w:r w:rsidRPr="00052B9C">
        <w:rPr>
          <w:rFonts w:ascii="仿宋_GB2312" w:eastAsia="仿宋_GB2312" w:hAnsi="宋体" w:cs="宋体" w:hint="eastAsia"/>
          <w:color w:val="121212"/>
          <w:kern w:val="0"/>
          <w:sz w:val="30"/>
          <w:szCs w:val="30"/>
        </w:rPr>
        <w:t>部分省、市、自治区财政厅（局）长、中国总会计师协会各地分会负责人及会员单位代表、部分全国会计领军学员共计300多人参加了论坛。</w:t>
      </w:r>
    </w:p>
    <w:p w:rsidR="00794E7B" w:rsidRPr="00052B9C" w:rsidRDefault="00794E7B" w:rsidP="00794E7B">
      <w:pPr>
        <w:ind w:leftChars="-50" w:left="-105" w:rightChars="-50" w:right="-105" w:firstLineChars="200" w:firstLine="600"/>
        <w:rPr>
          <w:rFonts w:ascii="仿宋_GB2312" w:eastAsia="仿宋_GB2312" w:hAnsi="宋体" w:cs="华文仿宋" w:hint="eastAsia"/>
          <w:sz w:val="30"/>
          <w:szCs w:val="30"/>
        </w:rPr>
      </w:pPr>
      <w:r w:rsidRPr="00052B9C">
        <w:rPr>
          <w:rFonts w:ascii="仿宋_GB2312" w:eastAsia="仿宋_GB2312" w:hAnsi="宋体" w:cs="华文仿宋" w:hint="eastAsia"/>
          <w:sz w:val="30"/>
          <w:szCs w:val="30"/>
        </w:rPr>
        <w:t>12、研究部署加快推进管理会计体系建设。在多方调研论证的基础上初步形成了《关于推进管理会计职业化实施方案》。从管理会计内涵、管理会计师知识构架和能力框架等方面系统表述了管理会计职业化发展的研究路径、推进措施以及职业标准等问题，目前正着手做系列实施工作。</w:t>
      </w:r>
    </w:p>
    <w:p w:rsidR="00794E7B" w:rsidRPr="003B72EA" w:rsidRDefault="00794E7B" w:rsidP="00794E7B">
      <w:pPr>
        <w:ind w:leftChars="-50" w:left="-105" w:rightChars="-50" w:right="-105" w:firstLineChars="200" w:firstLine="600"/>
        <w:rPr>
          <w:rFonts w:ascii="仿宋_GB2312" w:eastAsia="仿宋_GB2312" w:hAnsi="宋体" w:cs="华文仿宋" w:hint="eastAsia"/>
          <w:sz w:val="30"/>
          <w:szCs w:val="30"/>
        </w:rPr>
      </w:pPr>
      <w:r w:rsidRPr="00052B9C">
        <w:rPr>
          <w:rFonts w:ascii="仿宋_GB2312" w:eastAsia="仿宋_GB2312" w:hAnsi="宋体" w:cs="华文仿宋" w:hint="eastAsia"/>
          <w:sz w:val="30"/>
          <w:szCs w:val="30"/>
        </w:rPr>
        <w:t>13、完成2014年度研究课题的立项。</w:t>
      </w:r>
      <w:r w:rsidRPr="003B72EA">
        <w:rPr>
          <w:rFonts w:ascii="仿宋_GB2312" w:eastAsia="仿宋_GB2312" w:hAnsi="宋体" w:cs="华文仿宋" w:hint="eastAsia"/>
          <w:sz w:val="30"/>
          <w:szCs w:val="30"/>
        </w:rPr>
        <w:t>在各</w:t>
      </w:r>
      <w:r w:rsidRPr="00052B9C">
        <w:rPr>
          <w:rFonts w:ascii="仿宋_GB2312" w:eastAsia="仿宋_GB2312" w:hAnsi="宋体" w:cs="华文仿宋" w:hint="eastAsia"/>
          <w:sz w:val="30"/>
          <w:szCs w:val="30"/>
        </w:rPr>
        <w:t>地方协会、分会和</w:t>
      </w:r>
      <w:r w:rsidRPr="00052B9C">
        <w:rPr>
          <w:rFonts w:ascii="仿宋_GB2312" w:eastAsia="仿宋_GB2312" w:hAnsi="宋体" w:cs="华文仿宋" w:hint="eastAsia"/>
          <w:sz w:val="30"/>
          <w:szCs w:val="30"/>
        </w:rPr>
        <w:lastRenderedPageBreak/>
        <w:t>单位会员上报选题的基础上，经专家评议和中总协研究，正式立项27个研究课题，包括“</w:t>
      </w:r>
      <w:r w:rsidRPr="003B72EA">
        <w:rPr>
          <w:rFonts w:ascii="仿宋_GB2312" w:eastAsia="仿宋_GB2312" w:hAnsi="宋体" w:cs="华文仿宋" w:hint="eastAsia"/>
          <w:sz w:val="30"/>
          <w:szCs w:val="30"/>
        </w:rPr>
        <w:t>管理会计理论体系建设”、“企业管理会计能力及框架研究”、“科研事业单位管理会计框架及其应用研究”、“管理会计的信息系统建设”、“管理会计人才队伍建设研究”等。</w:t>
      </w:r>
      <w:r w:rsidRPr="00052B9C">
        <w:rPr>
          <w:rFonts w:ascii="仿宋_GB2312" w:eastAsia="仿宋_GB2312" w:hAnsi="宋体" w:cs="华文仿宋" w:hint="eastAsia"/>
          <w:sz w:val="30"/>
          <w:szCs w:val="30"/>
        </w:rPr>
        <w:t>6月份中总协在北京组织召开了“管理会计能</w:t>
      </w:r>
      <w:r w:rsidRPr="003B72EA">
        <w:rPr>
          <w:rFonts w:ascii="仿宋_GB2312" w:eastAsia="仿宋_GB2312" w:hAnsi="宋体" w:cs="华文仿宋" w:hint="eastAsia"/>
          <w:sz w:val="30"/>
          <w:szCs w:val="30"/>
        </w:rPr>
        <w:t>力框架专题研讨会”。清华大学、中央财经大学、北京工商大学、上海国家会计学院、中国铁路总公司、中国兵器装备集团等9个单位专家学者参加。与会专家按照研究优势原则分别讨论了四个课题的承担单位相关事项，由中总协副会长、上海国家会计学院夏大慰负责组织构建中国企业管理会计能力框架总体研究（高级会计管理人才）工作；由中总协副会长、清华大学于增彪负责组织构建中国行政单位管理会计能力框架总体研究工作；由中总协常务副会长李林池负责组织构建中国行政单位会计人才评价体系总体研究；由中国总会计师协会南京代表处主任、财政部驻江苏省专员办专员蔡润负责组织构建中国企业管理会计人才评价体系总体研究（高级会计管理人才）。</w:t>
      </w:r>
    </w:p>
    <w:p w:rsidR="00794E7B" w:rsidRPr="003B72EA" w:rsidRDefault="00794E7B" w:rsidP="00794E7B">
      <w:pPr>
        <w:ind w:leftChars="-50" w:left="-105" w:rightChars="-50" w:right="-105" w:firstLineChars="200" w:firstLine="600"/>
        <w:rPr>
          <w:rFonts w:ascii="仿宋_GB2312" w:eastAsia="仿宋_GB2312" w:hAnsi="宋体" w:cs="华文仿宋" w:hint="eastAsia"/>
          <w:sz w:val="30"/>
          <w:szCs w:val="30"/>
        </w:rPr>
      </w:pPr>
      <w:r w:rsidRPr="003B72EA">
        <w:rPr>
          <w:rFonts w:ascii="仿宋_GB2312" w:eastAsia="仿宋_GB2312" w:hAnsi="宋体" w:cs="华文仿宋" w:hint="eastAsia"/>
          <w:sz w:val="30"/>
          <w:szCs w:val="30"/>
        </w:rPr>
        <w:t>14、开展《管理会计案例征集、评选活动》。为促进加强管理会计体系建设，经研究开展了管理会计案例征集、评选活动，系统整合管理会计理论研究资源、总结提炼实践做法。通过这次活动，促进管理会计理论体系的完善，提高单位内部的管理水平，提升其价值创造力，为管理会计的推广应用提供示范。共有15个单位上报了110个管理会计案例。</w:t>
      </w:r>
    </w:p>
    <w:p w:rsidR="00794E7B" w:rsidRPr="00052B9C" w:rsidRDefault="00794E7B" w:rsidP="00794E7B">
      <w:pPr>
        <w:ind w:leftChars="-50" w:left="-105" w:rightChars="-50" w:right="-105" w:firstLineChars="200" w:firstLine="602"/>
        <w:rPr>
          <w:rFonts w:ascii="仿宋_GB2312" w:eastAsia="仿宋_GB2312" w:hAnsi="宋体" w:hint="eastAsia"/>
          <w:b/>
          <w:sz w:val="30"/>
          <w:szCs w:val="30"/>
        </w:rPr>
      </w:pPr>
      <w:r w:rsidRPr="00052B9C">
        <w:rPr>
          <w:rFonts w:ascii="仿宋_GB2312" w:eastAsia="仿宋_GB2312" w:hAnsi="宋体" w:cs="华文仿宋" w:hint="eastAsia"/>
          <w:b/>
          <w:bCs/>
          <w:sz w:val="30"/>
          <w:szCs w:val="30"/>
        </w:rPr>
        <w:lastRenderedPageBreak/>
        <w:t>三、积极</w:t>
      </w:r>
      <w:r w:rsidRPr="00052B9C">
        <w:rPr>
          <w:rFonts w:ascii="仿宋_GB2312" w:eastAsia="仿宋_GB2312" w:hAnsi="宋体" w:hint="eastAsia"/>
          <w:b/>
          <w:sz w:val="30"/>
          <w:szCs w:val="30"/>
        </w:rPr>
        <w:t>开展对外交流合作，提升中总协的国际影响力和话语权</w:t>
      </w:r>
    </w:p>
    <w:p w:rsidR="00794E7B" w:rsidRPr="00052B9C" w:rsidRDefault="00794E7B" w:rsidP="00794E7B">
      <w:pPr>
        <w:ind w:leftChars="-50" w:left="-105" w:rightChars="-50" w:right="-105" w:firstLineChars="200" w:firstLine="600"/>
        <w:rPr>
          <w:rFonts w:ascii="仿宋_GB2312" w:eastAsia="仿宋_GB2312" w:hAnsi="宋体" w:cs="仿宋_GB2312" w:hint="eastAsia"/>
          <w:sz w:val="30"/>
          <w:szCs w:val="30"/>
        </w:rPr>
      </w:pPr>
      <w:r w:rsidRPr="00052B9C">
        <w:rPr>
          <w:rFonts w:ascii="仿宋_GB2312" w:eastAsia="仿宋_GB2312" w:hAnsi="宋体" w:hint="eastAsia"/>
          <w:bCs/>
          <w:sz w:val="30"/>
          <w:szCs w:val="30"/>
        </w:rPr>
        <w:t>15、积极开展对外交流活动。2014年，中总协与英、美等国家会计师组织及国际评估行业协会广泛开展工作联系，先后接待到访的美国管理会计师协会（IMA）全球总裁、英国国际会计师公会（AIA）会长一行，英国特许公认会计师公会（ACCA）、英国皇家特许管理会计师公会（CIMA）等国际会计师组织区域负责人等9次，在行业管理、体系建设、专业交流和国际化人才培养等方面交换意见，并应邀出席他们在华举办的CFO及管理会计论坛和交流活动，为积极推动总会计师（CFO）和管理会计的国际交流与合作打下良好基础。同时，中总协作为国际财务总裁协会联合会（简称国际财联）理事成员，继续保持与国际财联的密切往来，广泛开展与其成员组织和会员之间的联系互动，积极搭建协会国际交流平台，努力扩大协会国际交流与合作领域。</w:t>
      </w:r>
      <w:r w:rsidRPr="00052B9C">
        <w:rPr>
          <w:rFonts w:ascii="仿宋_GB2312" w:eastAsia="仿宋_GB2312" w:hAnsi="宋体" w:hint="eastAsia"/>
          <w:sz w:val="30"/>
          <w:szCs w:val="30"/>
        </w:rPr>
        <w:t>美国管理会计师协会（IMA）总裁兼首席执行官杰弗里·汤姆森先生拜访我会，就加强两会在管理会计方面的合作进行沟通； 10月，美国管理会计师协会（IMA）总裁兼首席执行官杰弗里·汤姆森先生、英国国际会计师公会（</w:t>
      </w:r>
      <w:r w:rsidRPr="00052B9C">
        <w:rPr>
          <w:rFonts w:ascii="仿宋_GB2312" w:eastAsia="仿宋_GB2312" w:hAnsi="宋体" w:hint="eastAsia"/>
          <w:kern w:val="0"/>
          <w:sz w:val="30"/>
          <w:szCs w:val="30"/>
        </w:rPr>
        <w:t>AIA）会长菲利普先生</w:t>
      </w:r>
      <w:r w:rsidRPr="00052B9C">
        <w:rPr>
          <w:rFonts w:ascii="仿宋_GB2312" w:eastAsia="仿宋_GB2312" w:hAnsi="宋体" w:hint="eastAsia"/>
          <w:sz w:val="30"/>
          <w:szCs w:val="30"/>
        </w:rPr>
        <w:t>拜访我会，就加强两会在管理会计方面的合作进行进一步沟通。</w:t>
      </w:r>
      <w:r w:rsidRPr="00052B9C">
        <w:rPr>
          <w:rFonts w:ascii="仿宋_GB2312" w:eastAsia="仿宋_GB2312" w:hAnsi="宋体" w:cs="仿宋_GB2312" w:hint="eastAsia"/>
          <w:sz w:val="30"/>
          <w:szCs w:val="30"/>
        </w:rPr>
        <w:t>应国台办《海峡论坛》组委会邀请,高兴国秘书长一行4人赴厦门参加了第6届《海峡论坛》，就今后加强两岸同业组织交流与合作问题与台湾嘉宾进行了深入探讨。《海峡论坛》组委会今后继续每年邀请我会派人参加论坛。</w:t>
      </w:r>
    </w:p>
    <w:p w:rsidR="00794E7B" w:rsidRPr="00052B9C" w:rsidRDefault="00794E7B" w:rsidP="00794E7B">
      <w:pPr>
        <w:ind w:leftChars="-50" w:left="-105" w:rightChars="-50" w:right="-105" w:firstLineChars="200" w:firstLine="600"/>
        <w:rPr>
          <w:rFonts w:ascii="仿宋_GB2312" w:eastAsia="仿宋_GB2312" w:hAnsi="宋体" w:hint="eastAsia"/>
          <w:sz w:val="30"/>
          <w:szCs w:val="30"/>
        </w:rPr>
      </w:pPr>
      <w:r w:rsidRPr="00052B9C">
        <w:rPr>
          <w:rFonts w:ascii="仿宋_GB2312" w:eastAsia="仿宋_GB2312" w:hAnsi="宋体" w:hint="eastAsia"/>
          <w:bCs/>
          <w:sz w:val="30"/>
          <w:szCs w:val="30"/>
        </w:rPr>
        <w:lastRenderedPageBreak/>
        <w:t>16、深化国际合作培训。</w:t>
      </w:r>
      <w:r w:rsidRPr="00052B9C">
        <w:rPr>
          <w:rFonts w:ascii="仿宋_GB2312" w:eastAsia="仿宋_GB2312" w:hAnsi="宋体" w:hint="eastAsia"/>
          <w:sz w:val="30"/>
          <w:szCs w:val="30"/>
        </w:rPr>
        <w:t>美国国际管理教育基金中心董事席小斌博士到访，就美国密苏里州立大学EMBA项目后续发展问题进行沟通。协助会员单位中国航空工业集团公司选送了28名优秀中青年干部赴美国参加密苏里州立大学高级管理人员工商管理硕士（MBA）学位项目培训。截止目前，中总协通过该项目共为中国航空工业集团公司成功选送了107位优秀中青年财务骨干。</w:t>
      </w:r>
    </w:p>
    <w:p w:rsidR="00794E7B" w:rsidRPr="00052B9C" w:rsidRDefault="00794E7B" w:rsidP="00794E7B">
      <w:pPr>
        <w:ind w:leftChars="-50" w:left="-105" w:rightChars="-50" w:right="-105" w:firstLineChars="200" w:firstLine="602"/>
        <w:rPr>
          <w:rFonts w:ascii="仿宋_GB2312" w:eastAsia="仿宋_GB2312" w:hAnsi="宋体" w:cs="华文仿宋" w:hint="eastAsia"/>
          <w:b/>
          <w:sz w:val="30"/>
          <w:szCs w:val="30"/>
        </w:rPr>
      </w:pPr>
      <w:r w:rsidRPr="00052B9C">
        <w:rPr>
          <w:rFonts w:ascii="仿宋_GB2312" w:eastAsia="仿宋_GB2312" w:hAnsi="宋体" w:cs="华文仿宋" w:hint="eastAsia"/>
          <w:b/>
          <w:bCs/>
          <w:sz w:val="30"/>
          <w:szCs w:val="30"/>
        </w:rPr>
        <w:t>四、</w:t>
      </w:r>
      <w:r w:rsidRPr="00052B9C">
        <w:rPr>
          <w:rFonts w:ascii="仿宋_GB2312" w:eastAsia="仿宋_GB2312" w:hAnsi="宋体" w:hint="eastAsia"/>
          <w:b/>
          <w:sz w:val="30"/>
          <w:szCs w:val="30"/>
        </w:rPr>
        <w:t>加强会计人员能力素质建设，深入开展培训认证工作</w:t>
      </w:r>
    </w:p>
    <w:p w:rsidR="00794E7B" w:rsidRPr="00052B9C" w:rsidRDefault="00794E7B" w:rsidP="00794E7B">
      <w:pPr>
        <w:ind w:leftChars="-50" w:left="-105" w:rightChars="-50" w:right="-105" w:firstLineChars="200" w:firstLine="600"/>
        <w:rPr>
          <w:rFonts w:ascii="仿宋_GB2312" w:eastAsia="仿宋_GB2312" w:hAnsi="宋体" w:hint="eastAsia"/>
          <w:sz w:val="30"/>
          <w:szCs w:val="30"/>
        </w:rPr>
      </w:pPr>
      <w:r w:rsidRPr="00052B9C">
        <w:rPr>
          <w:rFonts w:ascii="仿宋_GB2312" w:eastAsia="仿宋_GB2312" w:hAnsi="宋体" w:hint="eastAsia"/>
          <w:sz w:val="30"/>
          <w:szCs w:val="30"/>
        </w:rPr>
        <w:t>17、继续组织会计人员教育培训。制定并下发了</w:t>
      </w:r>
      <w:r w:rsidRPr="00052B9C">
        <w:rPr>
          <w:rFonts w:ascii="仿宋_GB2312" w:eastAsia="仿宋_GB2312" w:hint="eastAsia"/>
          <w:sz w:val="30"/>
          <w:szCs w:val="30"/>
        </w:rPr>
        <w:t>《中国总会计师协会培训机构管理办法（试行）》、《中国总会计师协会培训班质量评估办法（试行）》、《中国总会计师协会培训班组织管理工作流程（试行）》等办法。</w:t>
      </w:r>
      <w:r w:rsidRPr="00052B9C">
        <w:rPr>
          <w:rFonts w:ascii="仿宋_GB2312" w:eastAsia="仿宋_GB2312" w:hAnsi="宋体" w:hint="eastAsia"/>
          <w:sz w:val="30"/>
          <w:szCs w:val="30"/>
        </w:rPr>
        <w:t>通过重新与合作机构签订委托培训协议，规范和加强对培训机构的管理。为贯彻楼继伟部长关于管理会计体系建设的重要部署，石油分会组织开展总会计师培训班，培训内容紧密结合管理会计在石油行业应用，取得良好效果。中总协刘红薇会长参加开班仪式并做重要讲话，中总协副会长、中石油集团公司总会计师刘跃珍亲自为学员授课。2014年中总协共举办各类国内专题培训班79 期，培训人数 4912  人；举办境外培</w:t>
      </w:r>
      <w:r w:rsidRPr="00052B9C">
        <w:rPr>
          <w:rFonts w:ascii="仿宋_GB2312" w:eastAsia="仿宋_GB2312" w:hint="eastAsia"/>
          <w:sz w:val="30"/>
          <w:szCs w:val="30"/>
        </w:rPr>
        <w:t>训项目1期，参加人数28人。</w:t>
      </w:r>
    </w:p>
    <w:p w:rsidR="00794E7B" w:rsidRPr="00052B9C" w:rsidRDefault="00794E7B" w:rsidP="00794E7B">
      <w:pPr>
        <w:ind w:leftChars="-50" w:left="-105" w:rightChars="-50" w:right="-105" w:firstLineChars="200" w:firstLine="600"/>
        <w:rPr>
          <w:rFonts w:ascii="仿宋_GB2312" w:eastAsia="仿宋_GB2312" w:hAnsi="宋体" w:hint="eastAsia"/>
          <w:sz w:val="30"/>
          <w:szCs w:val="30"/>
        </w:rPr>
      </w:pPr>
      <w:r w:rsidRPr="00052B9C">
        <w:rPr>
          <w:rFonts w:ascii="仿宋_GB2312" w:eastAsia="仿宋_GB2312" w:hAnsi="宋体" w:hint="eastAsia"/>
          <w:sz w:val="30"/>
          <w:szCs w:val="30"/>
        </w:rPr>
        <w:t>18、加强认证项目管理，制定统一考试管理办法。为保证中总协自主认证项目和联合认证项目平稳发展，4月初召开了秘书处领导与中总协认证项目四个合作单位领导见面会，会后与机构签订合作期限一年的合作协议。5月初分别召开全国“总会计师项目”</w:t>
      </w:r>
      <w:r w:rsidRPr="00052B9C">
        <w:rPr>
          <w:rFonts w:ascii="仿宋_GB2312" w:eastAsia="仿宋_GB2312" w:hAnsi="宋体" w:hint="eastAsia"/>
          <w:sz w:val="30"/>
          <w:szCs w:val="30"/>
        </w:rPr>
        <w:lastRenderedPageBreak/>
        <w:t>“税务会计师项目”授权机构工作会议，会后授权项目培训机构75家。经中总协领导批准，今年对考试进行了规范，为落实相关规定，保证规范后的考试顺利进行，考前颁布了一系列相关规定，极大地提高了项目社会影响力，推动了项目在各地发展。2014年中总协总会计师、税务会计师认证项目共组织培训班70班次，全国培训学员5200余人；组织考试8次，设考场90个，参加考试人员4604人。</w:t>
      </w:r>
    </w:p>
    <w:p w:rsidR="00794E7B" w:rsidRPr="00052B9C" w:rsidRDefault="00794E7B" w:rsidP="00794E7B">
      <w:pPr>
        <w:ind w:leftChars="-50" w:left="-105" w:rightChars="-50" w:right="-105" w:firstLineChars="200" w:firstLine="602"/>
        <w:rPr>
          <w:rFonts w:ascii="仿宋_GB2312" w:eastAsia="仿宋_GB2312" w:hAnsi="宋体" w:cs="华文仿宋" w:hint="eastAsia"/>
          <w:b/>
          <w:sz w:val="30"/>
          <w:szCs w:val="30"/>
        </w:rPr>
      </w:pPr>
      <w:r w:rsidRPr="00052B9C">
        <w:rPr>
          <w:rFonts w:ascii="仿宋_GB2312" w:eastAsia="仿宋_GB2312" w:hAnsi="宋体" w:cs="华文仿宋" w:hint="eastAsia"/>
          <w:b/>
          <w:sz w:val="30"/>
          <w:szCs w:val="30"/>
        </w:rPr>
        <w:t>五、全面加强秘书处建设 ，适应协会新发展</w:t>
      </w:r>
    </w:p>
    <w:p w:rsidR="00794E7B" w:rsidRPr="00052B9C" w:rsidRDefault="00794E7B" w:rsidP="00794E7B">
      <w:pPr>
        <w:ind w:leftChars="-50" w:left="-105" w:rightChars="-50" w:right="-105" w:firstLineChars="200" w:firstLine="600"/>
        <w:rPr>
          <w:rFonts w:ascii="仿宋_GB2312" w:eastAsia="仿宋_GB2312" w:hAnsi="宋体" w:cs="华文仿宋" w:hint="eastAsia"/>
          <w:sz w:val="30"/>
          <w:szCs w:val="30"/>
        </w:rPr>
      </w:pPr>
      <w:r w:rsidRPr="00052B9C">
        <w:rPr>
          <w:rFonts w:ascii="仿宋_GB2312" w:eastAsia="仿宋_GB2312" w:hAnsi="宋体" w:cs="华文仿宋" w:hint="eastAsia"/>
          <w:color w:val="000000"/>
          <w:sz w:val="30"/>
          <w:szCs w:val="30"/>
        </w:rPr>
        <w:t>19、调整</w:t>
      </w:r>
      <w:r w:rsidRPr="00052B9C">
        <w:rPr>
          <w:rFonts w:ascii="仿宋_GB2312" w:eastAsia="仿宋_GB2312" w:hAnsi="宋体" w:cs="华文仿宋" w:hint="eastAsia"/>
          <w:sz w:val="30"/>
          <w:szCs w:val="30"/>
        </w:rPr>
        <w:t>完善机构设置。调整后秘书处下设办公室、财务部、人事部（党办）、会员部、资格认证部、培训部、科研部、咨询部和国际部，共一室八部一社（《中国总会计师》杂志社）。</w:t>
      </w:r>
    </w:p>
    <w:p w:rsidR="00794E7B" w:rsidRPr="00052B9C" w:rsidRDefault="00794E7B" w:rsidP="00794E7B">
      <w:pPr>
        <w:ind w:leftChars="-50" w:left="-105" w:rightChars="-50" w:right="-105" w:firstLineChars="200" w:firstLine="600"/>
        <w:rPr>
          <w:rFonts w:ascii="仿宋_GB2312" w:eastAsia="仿宋_GB2312" w:hAnsi="宋体" w:cs="华文仿宋" w:hint="eastAsia"/>
          <w:b/>
          <w:sz w:val="30"/>
          <w:szCs w:val="30"/>
        </w:rPr>
      </w:pPr>
      <w:r w:rsidRPr="00052B9C">
        <w:rPr>
          <w:rFonts w:ascii="仿宋_GB2312" w:eastAsia="仿宋_GB2312" w:hAnsi="宋体" w:cs="华文仿宋" w:hint="eastAsia"/>
          <w:bCs/>
          <w:sz w:val="30"/>
          <w:szCs w:val="30"/>
        </w:rPr>
        <w:t>20、</w:t>
      </w:r>
      <w:r w:rsidRPr="00052B9C">
        <w:rPr>
          <w:rFonts w:ascii="仿宋_GB2312" w:eastAsia="仿宋_GB2312" w:hAnsi="宋体" w:cs="华文仿宋" w:hint="eastAsia"/>
          <w:sz w:val="30"/>
          <w:szCs w:val="30"/>
        </w:rPr>
        <w:t>完善各项制度建设。秘书处先后重新制定了工作规则、工作人员守则、</w:t>
      </w:r>
      <w:r w:rsidRPr="00052B9C">
        <w:rPr>
          <w:rFonts w:ascii="仿宋_GB2312" w:eastAsia="仿宋_GB2312" w:hAnsi="宋体" w:cs="仿宋" w:hint="eastAsia"/>
          <w:sz w:val="30"/>
          <w:szCs w:val="30"/>
        </w:rPr>
        <w:t>人事管理制度（试行）、</w:t>
      </w:r>
      <w:r w:rsidRPr="00052B9C">
        <w:rPr>
          <w:rFonts w:ascii="仿宋_GB2312" w:eastAsia="仿宋_GB2312" w:hAnsi="宋体" w:cs="华文仿宋" w:hint="eastAsia"/>
          <w:sz w:val="30"/>
          <w:szCs w:val="30"/>
        </w:rPr>
        <w:t>聘用人员管理、财务报销审批、</w:t>
      </w:r>
      <w:r w:rsidRPr="00052B9C">
        <w:rPr>
          <w:rFonts w:ascii="仿宋_GB2312" w:eastAsia="仿宋_GB2312" w:hAnsi="宋体" w:hint="eastAsia"/>
          <w:sz w:val="30"/>
          <w:szCs w:val="30"/>
        </w:rPr>
        <w:t>固定资产管理制度(试行)</w:t>
      </w:r>
      <w:r w:rsidRPr="00052B9C">
        <w:rPr>
          <w:rFonts w:ascii="仿宋_GB2312" w:eastAsia="仿宋_GB2312" w:hAnsi="宋体" w:cs="华文仿宋" w:hint="eastAsia"/>
          <w:sz w:val="30"/>
          <w:szCs w:val="30"/>
        </w:rPr>
        <w:t>等17项制度。这些制度的制定并实施，规范了中总协的工作流程，提高了办公效率。</w:t>
      </w:r>
    </w:p>
    <w:p w:rsidR="00794E7B" w:rsidRPr="00052B9C" w:rsidRDefault="00794E7B" w:rsidP="00794E7B">
      <w:pPr>
        <w:ind w:leftChars="-50" w:left="-105" w:rightChars="-50" w:right="-105" w:firstLineChars="200" w:firstLine="600"/>
        <w:rPr>
          <w:rFonts w:ascii="仿宋_GB2312" w:eastAsia="仿宋_GB2312" w:hAnsi="宋体" w:cs="华文仿宋" w:hint="eastAsia"/>
          <w:sz w:val="30"/>
          <w:szCs w:val="30"/>
        </w:rPr>
      </w:pPr>
      <w:r w:rsidRPr="00052B9C">
        <w:rPr>
          <w:rFonts w:ascii="仿宋_GB2312" w:eastAsia="仿宋_GB2312" w:hAnsi="宋体" w:cs="华文仿宋" w:hint="eastAsia"/>
          <w:sz w:val="30"/>
          <w:szCs w:val="30"/>
        </w:rPr>
        <w:t>21、创新网络信息平台。为保证网站充分体现协会工作的重点，确保信息的及时性、新颖性，2014对中总协网站进行了改版。改版后的网站风格更加清新，功能更加完善，截止2014年底，我会官方网站的访问量已经达到875万次。8月份，中总协秘书处开通了协会微网站和协会微信订阅公众服务平台，对中总协发生的一些重要事项和行业内一些重要新闻及时进行发布，为广大会员提供了又一了解财经信息的重要平台。</w:t>
      </w:r>
    </w:p>
    <w:p w:rsidR="00794E7B" w:rsidRPr="00052B9C" w:rsidRDefault="00794E7B" w:rsidP="00794E7B">
      <w:pPr>
        <w:ind w:leftChars="-50" w:left="-105" w:rightChars="-50" w:right="-105" w:firstLineChars="200" w:firstLine="600"/>
        <w:rPr>
          <w:rFonts w:ascii="仿宋_GB2312" w:eastAsia="仿宋_GB2312" w:hAnsi="宋体" w:cs="华文仿宋" w:hint="eastAsia"/>
          <w:sz w:val="30"/>
          <w:szCs w:val="30"/>
        </w:rPr>
      </w:pPr>
      <w:r w:rsidRPr="00052B9C">
        <w:rPr>
          <w:rFonts w:ascii="仿宋_GB2312" w:eastAsia="仿宋_GB2312" w:hAnsi="宋体" w:cs="华文仿宋" w:hint="eastAsia"/>
          <w:sz w:val="30"/>
          <w:szCs w:val="30"/>
        </w:rPr>
        <w:lastRenderedPageBreak/>
        <w:t>22、充分发挥党支部作用。秘书处党支部隶属关系由中央财经大学党委变更为财政部机关党委,理顺了党的管理体制。经财政部机关党委批准，协会于2014年10月份进行了党支部换届选举，高兴国同志当选为支部书记。党支部组织各种学习交流活动，提升政治业务素质，发挥党员作用，保证业务工作开展。</w:t>
      </w:r>
    </w:p>
    <w:p w:rsidR="00794E7B" w:rsidRPr="00052B9C" w:rsidRDefault="00794E7B" w:rsidP="00794E7B">
      <w:pPr>
        <w:ind w:leftChars="-50" w:left="-105" w:rightChars="-50" w:right="-105" w:firstLineChars="200" w:firstLine="600"/>
        <w:rPr>
          <w:rFonts w:ascii="仿宋_GB2312" w:eastAsia="仿宋_GB2312" w:hAnsi="宋体" w:cs="华文仿宋" w:hint="eastAsia"/>
          <w:sz w:val="30"/>
          <w:szCs w:val="30"/>
        </w:rPr>
      </w:pPr>
      <w:r w:rsidRPr="00052B9C">
        <w:rPr>
          <w:rFonts w:ascii="仿宋_GB2312" w:eastAsia="仿宋_GB2312" w:hAnsi="宋体" w:cs="华文仿宋" w:hint="eastAsia"/>
          <w:sz w:val="30"/>
          <w:szCs w:val="30"/>
        </w:rPr>
        <w:t>23、注重提升员工素质。制定了培训计划，组织了2期专题讲座。配发了学习书籍。开展了学习十八届四中全会精神答卷活动。开阔了员工的视野和思路，提高了员工思想觉悟和工作积极性。</w:t>
      </w:r>
    </w:p>
    <w:p w:rsidR="00794E7B" w:rsidRPr="00052B9C" w:rsidRDefault="00794E7B" w:rsidP="00794E7B">
      <w:pPr>
        <w:ind w:leftChars="-50" w:left="-105" w:rightChars="-50" w:right="-105" w:firstLineChars="200" w:firstLine="600"/>
        <w:rPr>
          <w:rFonts w:ascii="仿宋_GB2312" w:eastAsia="仿宋_GB2312" w:hAnsi="宋体" w:cs="华文仿宋" w:hint="eastAsia"/>
          <w:sz w:val="30"/>
          <w:szCs w:val="30"/>
        </w:rPr>
      </w:pPr>
      <w:r w:rsidRPr="00052B9C">
        <w:rPr>
          <w:rFonts w:ascii="仿宋_GB2312" w:eastAsia="仿宋_GB2312" w:hAnsi="宋体" w:cs="华文仿宋" w:hint="eastAsia"/>
          <w:sz w:val="30"/>
          <w:szCs w:val="30"/>
        </w:rPr>
        <w:t>回顾2014年协会的工作，我们有以下3点体会：</w:t>
      </w:r>
    </w:p>
    <w:p w:rsidR="00794E7B" w:rsidRPr="00052B9C" w:rsidRDefault="00794E7B" w:rsidP="00794E7B">
      <w:pPr>
        <w:ind w:leftChars="-50" w:left="-105" w:rightChars="-50" w:right="-105" w:firstLineChars="200" w:firstLine="600"/>
        <w:rPr>
          <w:rFonts w:ascii="仿宋_GB2312" w:eastAsia="仿宋_GB2312" w:hAnsi="宋体" w:cs="华文仿宋" w:hint="eastAsia"/>
          <w:sz w:val="30"/>
          <w:szCs w:val="30"/>
        </w:rPr>
      </w:pPr>
      <w:r w:rsidRPr="00052B9C">
        <w:rPr>
          <w:rFonts w:ascii="仿宋_GB2312" w:eastAsia="仿宋_GB2312" w:hAnsi="宋体" w:cs="华文仿宋" w:hint="eastAsia"/>
          <w:sz w:val="30"/>
          <w:szCs w:val="30"/>
        </w:rPr>
        <w:t>一、财政部领导的关心和重视是中总协不断发展的前提。</w:t>
      </w:r>
      <w:smartTag w:uri="urn:schemas-microsoft-com:office:smarttags" w:element="chsdate">
        <w:smartTagPr>
          <w:attr w:name="Year" w:val="2014"/>
          <w:attr w:name="Month" w:val="2"/>
          <w:attr w:name="Day" w:val="20"/>
          <w:attr w:name="IsLunarDate" w:val="False"/>
          <w:attr w:name="IsROCDate" w:val="False"/>
        </w:smartTagPr>
        <w:r w:rsidRPr="00052B9C">
          <w:rPr>
            <w:rFonts w:ascii="仿宋_GB2312" w:eastAsia="仿宋_GB2312" w:hAnsi="宋体" w:cs="华文仿宋" w:hint="eastAsia"/>
            <w:sz w:val="30"/>
            <w:szCs w:val="30"/>
          </w:rPr>
          <w:t>2014年2月20日</w:t>
        </w:r>
      </w:smartTag>
      <w:r w:rsidRPr="00052B9C">
        <w:rPr>
          <w:rFonts w:ascii="仿宋_GB2312" w:eastAsia="仿宋_GB2312" w:hAnsi="宋体" w:cs="华文仿宋" w:hint="eastAsia"/>
          <w:sz w:val="30"/>
          <w:szCs w:val="30"/>
        </w:rPr>
        <w:t>，楼继伟部长在中总协第五次会员代表大会上发表重要讲话，指出了中总协是总会计师与政府、社会沟通的桥梁，肯定了中总协在行业发展中的重要作用。余蔚平部长助理也指出，中总协是我国高端会计人才最为集中的全国性社会组织，对中总协今后的工作提出了要求。部领导的关心和支持，极大的鼓舞了我们的工作热情，推动了中总协工作的更大发展。</w:t>
      </w:r>
    </w:p>
    <w:p w:rsidR="00794E7B" w:rsidRPr="00052B9C" w:rsidRDefault="00794E7B" w:rsidP="00794E7B">
      <w:pPr>
        <w:ind w:leftChars="-50" w:left="-105" w:rightChars="-50" w:right="-105" w:firstLineChars="200" w:firstLine="600"/>
        <w:rPr>
          <w:rFonts w:ascii="仿宋_GB2312" w:eastAsia="仿宋_GB2312" w:hAnsi="宋体" w:cs="华文仿宋" w:hint="eastAsia"/>
          <w:sz w:val="30"/>
          <w:szCs w:val="30"/>
        </w:rPr>
      </w:pPr>
      <w:r w:rsidRPr="00052B9C">
        <w:rPr>
          <w:rFonts w:ascii="仿宋_GB2312" w:eastAsia="仿宋_GB2312" w:hAnsi="宋体" w:cs="华文仿宋" w:hint="eastAsia"/>
          <w:sz w:val="30"/>
          <w:szCs w:val="30"/>
        </w:rPr>
        <w:t>二、会员的积极参与和配合是中总协不断发展的根本。2014年，中总协成功组织、举办形式多样的会议和研讨活动，得到社会各界的广泛好评。在活动中，我们得到许多会员单位的大力支持，中国兵器装备集团、中国航空工业集团、北京国家会计学院、上海国家会计学院、中欧国际工商学院、清华大学等单位，都为</w:t>
      </w:r>
      <w:r w:rsidRPr="00052B9C">
        <w:rPr>
          <w:rFonts w:ascii="仿宋_GB2312" w:eastAsia="仿宋_GB2312" w:hAnsi="宋体" w:cs="华文仿宋" w:hint="eastAsia"/>
          <w:sz w:val="30"/>
          <w:szCs w:val="30"/>
        </w:rPr>
        <w:lastRenderedPageBreak/>
        <w:t>中总协开展各类活动提供了各方面的支持，创造了便利条件，使活动取得很好的效果。</w:t>
      </w:r>
    </w:p>
    <w:p w:rsidR="00794E7B" w:rsidRPr="00052B9C" w:rsidRDefault="00794E7B" w:rsidP="00794E7B">
      <w:pPr>
        <w:ind w:leftChars="-50" w:left="-105" w:rightChars="-50" w:right="-105" w:firstLineChars="200" w:firstLine="600"/>
        <w:rPr>
          <w:rFonts w:ascii="仿宋_GB2312" w:eastAsia="仿宋_GB2312" w:hAnsi="宋体" w:cs="华文仿宋" w:hint="eastAsia"/>
          <w:sz w:val="30"/>
          <w:szCs w:val="30"/>
        </w:rPr>
      </w:pPr>
      <w:r w:rsidRPr="00052B9C">
        <w:rPr>
          <w:rFonts w:ascii="仿宋_GB2312" w:eastAsia="仿宋_GB2312" w:hAnsi="宋体" w:cs="华文仿宋" w:hint="eastAsia"/>
          <w:sz w:val="30"/>
          <w:szCs w:val="30"/>
        </w:rPr>
        <w:t>三、加强秘书处的建设是中总协不断发展的基础。中总协工作成效如何，秘书处至关重要。进一步完善秘书处自身建设，加强秘书处工作的规范化、程序化，建立工作责任制与约束激励机制相结合，落实各项为会员服务的措施，努力提升秘书处的工作水平，才能达到促进中总协全面、协调、可持续发展的目标。</w:t>
      </w:r>
    </w:p>
    <w:p w:rsidR="00794E7B" w:rsidRPr="00052B9C" w:rsidRDefault="00794E7B" w:rsidP="00794E7B">
      <w:pPr>
        <w:ind w:leftChars="-50" w:left="-105" w:rightChars="-50" w:right="-105" w:firstLineChars="200" w:firstLine="600"/>
        <w:rPr>
          <w:rFonts w:ascii="仿宋_GB2312" w:eastAsia="仿宋_GB2312" w:hAnsi="宋体" w:cs="华文仿宋" w:hint="eastAsia"/>
          <w:sz w:val="30"/>
          <w:szCs w:val="30"/>
        </w:rPr>
      </w:pPr>
      <w:r w:rsidRPr="00052B9C">
        <w:rPr>
          <w:rFonts w:ascii="仿宋_GB2312" w:eastAsia="仿宋_GB2312" w:hAnsi="宋体" w:cs="华文仿宋" w:hint="eastAsia"/>
          <w:sz w:val="30"/>
          <w:szCs w:val="30"/>
        </w:rPr>
        <w:t>2014年中总协各项工作迈上一个新的台阶。但是，与我国经济社会发展的新要求，与部党组对中总协发展的新希望，与会员和社会各界对中总协的新期盼，仍存在一定差距。主要表现在：如组织建设工作进展缓慢，为会员服务的思路还有待拓宽等等。</w:t>
      </w:r>
    </w:p>
    <w:p w:rsidR="00794E7B" w:rsidRPr="00052B9C" w:rsidRDefault="00794E7B" w:rsidP="00794E7B">
      <w:pPr>
        <w:ind w:leftChars="-50" w:left="-105" w:rightChars="-50" w:right="-105" w:firstLineChars="200" w:firstLine="600"/>
        <w:rPr>
          <w:rFonts w:ascii="仿宋_GB2312" w:eastAsia="仿宋_GB2312" w:hAnsi="宋体" w:cs="华文仿宋" w:hint="eastAsia"/>
          <w:sz w:val="30"/>
          <w:szCs w:val="30"/>
        </w:rPr>
      </w:pPr>
      <w:r w:rsidRPr="00052B9C">
        <w:rPr>
          <w:rFonts w:ascii="仿宋_GB2312" w:eastAsia="仿宋_GB2312" w:hAnsi="宋体" w:cs="华文仿宋" w:hint="eastAsia"/>
          <w:sz w:val="30"/>
          <w:szCs w:val="30"/>
        </w:rPr>
        <w:t>在新的一年里，中总协将深入贯彻十八大和十八届三中、四中全会精神，按照财政部党组要求，紧紧围绕全面深化改革，紧紧围绕财政会计中心工作，紧紧围绕管理会计体系建设，不断增强宗旨意识、大局意识，服务意识、迎难而上，求真务实，开拓创新，努力推进中总协全面发展。</w:t>
      </w:r>
    </w:p>
    <w:p w:rsidR="00794E7B" w:rsidRDefault="00794E7B" w:rsidP="00794E7B">
      <w:pPr>
        <w:spacing w:line="560" w:lineRule="exact"/>
        <w:ind w:leftChars="-50" w:left="-105" w:rightChars="-50" w:right="-105" w:firstLineChars="200" w:firstLine="600"/>
        <w:rPr>
          <w:rFonts w:ascii="宋体" w:hAnsi="宋体" w:cs="华文仿宋" w:hint="eastAsia"/>
          <w:sz w:val="30"/>
          <w:szCs w:val="30"/>
        </w:rPr>
      </w:pPr>
    </w:p>
    <w:p w:rsidR="00794E7B" w:rsidRDefault="00794E7B" w:rsidP="00794E7B">
      <w:pPr>
        <w:spacing w:line="560" w:lineRule="exact"/>
        <w:ind w:leftChars="-50" w:left="-105" w:rightChars="-50" w:right="-105" w:firstLineChars="200" w:firstLine="600"/>
        <w:rPr>
          <w:rFonts w:ascii="宋体" w:hAnsi="宋体" w:cs="华文仿宋" w:hint="eastAsia"/>
          <w:sz w:val="30"/>
          <w:szCs w:val="30"/>
        </w:rPr>
      </w:pPr>
    </w:p>
    <w:p w:rsidR="00794E7B" w:rsidRDefault="00794E7B" w:rsidP="00794E7B">
      <w:pPr>
        <w:spacing w:line="560" w:lineRule="exact"/>
        <w:ind w:leftChars="-50" w:left="-105" w:rightChars="-50" w:right="-105" w:firstLineChars="200" w:firstLine="600"/>
        <w:rPr>
          <w:rFonts w:ascii="宋体" w:hAnsi="宋体" w:cs="华文仿宋" w:hint="eastAsia"/>
          <w:sz w:val="30"/>
          <w:szCs w:val="30"/>
        </w:rPr>
      </w:pPr>
    </w:p>
    <w:p w:rsidR="00794E7B" w:rsidRDefault="00794E7B" w:rsidP="00794E7B">
      <w:pPr>
        <w:spacing w:line="560" w:lineRule="exact"/>
        <w:ind w:leftChars="-50" w:left="-105" w:rightChars="-50" w:right="-105" w:firstLineChars="200" w:firstLine="600"/>
        <w:rPr>
          <w:rFonts w:ascii="宋体" w:hAnsi="宋体" w:cs="华文仿宋" w:hint="eastAsia"/>
          <w:sz w:val="30"/>
          <w:szCs w:val="30"/>
        </w:rPr>
      </w:pPr>
    </w:p>
    <w:p w:rsidR="00794E7B" w:rsidRDefault="00794E7B" w:rsidP="00794E7B">
      <w:pPr>
        <w:spacing w:line="560" w:lineRule="exact"/>
        <w:ind w:leftChars="-50" w:left="-105" w:rightChars="-50" w:right="-105" w:firstLineChars="200" w:firstLine="600"/>
        <w:rPr>
          <w:rFonts w:ascii="宋体" w:hAnsi="宋体" w:cs="华文仿宋" w:hint="eastAsia"/>
          <w:sz w:val="30"/>
          <w:szCs w:val="30"/>
        </w:rPr>
      </w:pPr>
    </w:p>
    <w:p w:rsidR="00794E7B" w:rsidRPr="007E3DD8" w:rsidRDefault="00794E7B" w:rsidP="00794E7B">
      <w:pPr>
        <w:spacing w:line="560" w:lineRule="exact"/>
        <w:ind w:rightChars="-50" w:right="-105"/>
        <w:rPr>
          <w:rFonts w:ascii="仿宋_GB2312" w:eastAsia="仿宋_GB2312" w:hAnsi="宋体" w:cs="华文仿宋" w:hint="eastAsia"/>
          <w:sz w:val="30"/>
          <w:szCs w:val="30"/>
        </w:rPr>
      </w:pPr>
      <w:r w:rsidRPr="007E3DD8">
        <w:rPr>
          <w:rFonts w:ascii="仿宋_GB2312" w:eastAsia="仿宋_GB2312" w:hAnsi="宋体" w:cs="华文仿宋" w:hint="eastAsia"/>
          <w:sz w:val="30"/>
          <w:szCs w:val="30"/>
        </w:rPr>
        <w:t>附3：</w:t>
      </w:r>
    </w:p>
    <w:p w:rsidR="00794E7B" w:rsidRPr="00A567D8" w:rsidRDefault="00794E7B" w:rsidP="00794E7B">
      <w:pPr>
        <w:jc w:val="center"/>
        <w:rPr>
          <w:rFonts w:ascii="宋体" w:hAnsi="宋体"/>
          <w:b/>
          <w:sz w:val="36"/>
          <w:szCs w:val="36"/>
        </w:rPr>
      </w:pPr>
      <w:r w:rsidRPr="00A567D8">
        <w:rPr>
          <w:rFonts w:ascii="宋体" w:hAnsi="宋体" w:hint="eastAsia"/>
          <w:b/>
          <w:sz w:val="36"/>
          <w:szCs w:val="36"/>
        </w:rPr>
        <w:t>中国总会计师协会会计师分会、管理会计分会、</w:t>
      </w:r>
    </w:p>
    <w:p w:rsidR="00794E7B" w:rsidRPr="00A567D8" w:rsidRDefault="00794E7B" w:rsidP="00794E7B">
      <w:pPr>
        <w:jc w:val="center"/>
        <w:rPr>
          <w:rFonts w:ascii="宋体" w:hAnsi="宋体"/>
          <w:b/>
          <w:sz w:val="36"/>
          <w:szCs w:val="36"/>
        </w:rPr>
      </w:pPr>
      <w:r w:rsidRPr="00A567D8">
        <w:rPr>
          <w:rFonts w:ascii="宋体" w:hAnsi="宋体" w:hint="eastAsia"/>
          <w:b/>
          <w:sz w:val="36"/>
          <w:szCs w:val="36"/>
        </w:rPr>
        <w:lastRenderedPageBreak/>
        <w:t>代理记账行业分会筹备成立工作报告</w:t>
      </w:r>
    </w:p>
    <w:p w:rsidR="00794E7B" w:rsidRPr="00A567D8" w:rsidRDefault="00794E7B" w:rsidP="00794E7B">
      <w:pPr>
        <w:ind w:firstLineChars="200" w:firstLine="723"/>
        <w:jc w:val="center"/>
        <w:rPr>
          <w:rFonts w:ascii="宋体" w:hAnsi="宋体" w:cs="宋体"/>
          <w:b/>
          <w:kern w:val="0"/>
          <w:sz w:val="36"/>
          <w:szCs w:val="36"/>
        </w:rPr>
      </w:pPr>
    </w:p>
    <w:p w:rsidR="00794E7B" w:rsidRPr="00A567D8" w:rsidRDefault="00794E7B" w:rsidP="00794E7B">
      <w:pPr>
        <w:ind w:firstLineChars="200" w:firstLine="600"/>
        <w:rPr>
          <w:rFonts w:ascii="仿宋_GB2312" w:eastAsia="仿宋_GB2312" w:hAnsi="宋体" w:cs="宋体"/>
          <w:kern w:val="0"/>
          <w:sz w:val="30"/>
          <w:szCs w:val="30"/>
        </w:rPr>
      </w:pPr>
      <w:r w:rsidRPr="00A567D8">
        <w:rPr>
          <w:rFonts w:ascii="仿宋_GB2312" w:eastAsia="仿宋_GB2312" w:hAnsi="宋体" w:hint="eastAsia"/>
          <w:sz w:val="30"/>
          <w:szCs w:val="30"/>
        </w:rPr>
        <w:t>在财政部的亲切关怀下，在中国总会计师协会的直接领导下，中国总会计师协会会计师分会、管理会计分会和代理记账行业分会各项筹建工作已经完成。经财政部和中国总会计师协会五届三次常务理事会批准，今天，我们在此召开会计师分会、管理会计分会和代理记账</w:t>
      </w:r>
      <w:r>
        <w:rPr>
          <w:rFonts w:ascii="仿宋_GB2312" w:eastAsia="仿宋_GB2312" w:hAnsi="宋体" w:hint="eastAsia"/>
          <w:sz w:val="30"/>
          <w:szCs w:val="30"/>
        </w:rPr>
        <w:t>行业</w:t>
      </w:r>
      <w:r w:rsidRPr="00A567D8">
        <w:rPr>
          <w:rFonts w:ascii="仿宋_GB2312" w:eastAsia="仿宋_GB2312" w:hAnsi="宋体" w:hint="eastAsia"/>
          <w:sz w:val="30"/>
          <w:szCs w:val="30"/>
        </w:rPr>
        <w:t>分会第一次会员代表大会暨成立大会。在此，我向大会报告中国总会计师协会成立这三个分会，并且积极支持</w:t>
      </w:r>
      <w:r w:rsidRPr="00A567D8">
        <w:rPr>
          <w:rFonts w:ascii="仿宋_GB2312" w:eastAsia="仿宋_GB2312" w:cs="宋体" w:hint="eastAsia"/>
          <w:kern w:val="0"/>
          <w:sz w:val="30"/>
          <w:szCs w:val="30"/>
          <w:lang w:val="zh-CN"/>
        </w:rPr>
        <w:t>和推进发展中国特色管理会计的目的和</w:t>
      </w:r>
      <w:r w:rsidRPr="00A567D8">
        <w:rPr>
          <w:rFonts w:ascii="仿宋_GB2312" w:eastAsia="仿宋_GB2312" w:hAnsi="宋体" w:hint="eastAsia"/>
          <w:sz w:val="30"/>
          <w:szCs w:val="30"/>
        </w:rPr>
        <w:t>意义。</w:t>
      </w:r>
    </w:p>
    <w:p w:rsidR="00794E7B" w:rsidRPr="00A567D8" w:rsidRDefault="00794E7B" w:rsidP="00794E7B">
      <w:pPr>
        <w:ind w:firstLineChars="200" w:firstLine="602"/>
        <w:rPr>
          <w:rFonts w:ascii="仿宋_GB2312" w:eastAsia="仿宋_GB2312" w:hAnsi="宋体"/>
          <w:b/>
          <w:sz w:val="30"/>
          <w:szCs w:val="30"/>
        </w:rPr>
      </w:pPr>
      <w:r w:rsidRPr="00A567D8">
        <w:rPr>
          <w:rFonts w:ascii="仿宋_GB2312" w:eastAsia="仿宋_GB2312" w:hAnsi="宋体" w:hint="eastAsia"/>
          <w:b/>
          <w:sz w:val="30"/>
          <w:szCs w:val="30"/>
        </w:rPr>
        <w:t>一、会计师分会、管理会计分会和代理记账</w:t>
      </w:r>
      <w:r>
        <w:rPr>
          <w:rFonts w:ascii="仿宋_GB2312" w:eastAsia="仿宋_GB2312" w:hAnsi="宋体" w:hint="eastAsia"/>
          <w:b/>
          <w:sz w:val="30"/>
          <w:szCs w:val="30"/>
        </w:rPr>
        <w:t>行业</w:t>
      </w:r>
      <w:r w:rsidRPr="00A567D8">
        <w:rPr>
          <w:rFonts w:ascii="仿宋_GB2312" w:eastAsia="仿宋_GB2312" w:hAnsi="宋体" w:hint="eastAsia"/>
          <w:b/>
          <w:sz w:val="30"/>
          <w:szCs w:val="30"/>
        </w:rPr>
        <w:t>分会成立的背景、目的和意义</w:t>
      </w:r>
    </w:p>
    <w:p w:rsidR="00794E7B" w:rsidRPr="00A567D8" w:rsidRDefault="00794E7B" w:rsidP="00794E7B">
      <w:pPr>
        <w:shd w:val="clear" w:color="auto" w:fill="FFFFFF"/>
        <w:ind w:firstLineChars="200" w:firstLine="600"/>
        <w:rPr>
          <w:rFonts w:ascii="仿宋_GB2312" w:eastAsia="仿宋_GB2312" w:hAnsi="宋体"/>
          <w:color w:val="121212"/>
          <w:sz w:val="30"/>
          <w:szCs w:val="30"/>
          <w:lang w:val="zh-CN"/>
        </w:rPr>
      </w:pPr>
      <w:smartTag w:uri="urn:schemas-microsoft-com:office:smarttags" w:element="chsdate">
        <w:smartTagPr>
          <w:attr w:name="IsROCDate" w:val="False"/>
          <w:attr w:name="IsLunarDate" w:val="False"/>
          <w:attr w:name="Day" w:val="20"/>
          <w:attr w:name="Month" w:val="2"/>
          <w:attr w:name="Year" w:val="2014"/>
        </w:smartTagPr>
        <w:r w:rsidRPr="00A567D8">
          <w:rPr>
            <w:rFonts w:ascii="仿宋_GB2312" w:eastAsia="仿宋_GB2312" w:hAnsi="宋体" w:hint="eastAsia"/>
            <w:sz w:val="30"/>
            <w:szCs w:val="30"/>
          </w:rPr>
          <w:t>2014年2月20日</w:t>
        </w:r>
      </w:smartTag>
      <w:r w:rsidRPr="00A567D8">
        <w:rPr>
          <w:rFonts w:ascii="仿宋_GB2312" w:eastAsia="仿宋_GB2312" w:hAnsi="宋体" w:hint="eastAsia"/>
          <w:sz w:val="30"/>
          <w:szCs w:val="30"/>
        </w:rPr>
        <w:t>，中国总会计师协会召开了第五次全国会员代表大会，</w:t>
      </w:r>
      <w:r w:rsidRPr="00A567D8">
        <w:rPr>
          <w:rFonts w:ascii="仿宋_GB2312" w:eastAsia="仿宋_GB2312" w:hAnsi="宋体" w:hint="eastAsia"/>
          <w:color w:val="121212"/>
          <w:sz w:val="30"/>
          <w:szCs w:val="30"/>
          <w:lang w:val="zh-CN"/>
        </w:rPr>
        <w:t>财政部张少春副部长受楼继伟部长的委托，在会上宣读了楼继伟部长的讲话。</w:t>
      </w:r>
    </w:p>
    <w:p w:rsidR="00794E7B" w:rsidRPr="00A567D8" w:rsidRDefault="00794E7B" w:rsidP="00794E7B">
      <w:pPr>
        <w:shd w:val="clear" w:color="auto" w:fill="FFFFFF"/>
        <w:ind w:firstLineChars="200" w:firstLine="600"/>
        <w:rPr>
          <w:rFonts w:ascii="仿宋_GB2312" w:eastAsia="仿宋_GB2312" w:hAnsi="宋体" w:cs="宋体"/>
          <w:color w:val="121212"/>
          <w:kern w:val="0"/>
          <w:sz w:val="30"/>
          <w:szCs w:val="30"/>
          <w:lang w:val="zh-CN"/>
        </w:rPr>
      </w:pPr>
      <w:r w:rsidRPr="00A567D8">
        <w:rPr>
          <w:rFonts w:ascii="仿宋_GB2312" w:eastAsia="仿宋_GB2312" w:hAnsi="宋体" w:cs="宋体" w:hint="eastAsia"/>
          <w:color w:val="121212"/>
          <w:kern w:val="0"/>
          <w:sz w:val="30"/>
          <w:szCs w:val="30"/>
          <w:lang w:val="zh-CN"/>
        </w:rPr>
        <w:t>楼继伟部长指出，财政是国家治理的基础和重要支柱，会计工作是财政工作的重要组成部分。建立现代财政制度，要在预算管理制度、税收管理制度和财税体制方面进行一系列改革，会计改革也是其中一项重要内容。全国有1870万个各类企业法人单位，有99.3万个行政事业单位，还有一大批小微企业和民间非营利组织，这些企业和单位的基础核算、管理升级、效益提高都</w:t>
      </w:r>
      <w:r>
        <w:rPr>
          <w:rFonts w:ascii="仿宋_GB2312" w:eastAsia="仿宋_GB2312" w:hAnsi="宋体" w:cs="宋体" w:hint="eastAsia"/>
          <w:color w:val="121212"/>
          <w:kern w:val="0"/>
          <w:sz w:val="30"/>
          <w:szCs w:val="30"/>
          <w:lang w:val="zh-CN"/>
        </w:rPr>
        <w:t>离不开会计工作。会计工作在社会经济发展中起着重要的、不可替代的</w:t>
      </w:r>
      <w:r w:rsidRPr="00A567D8">
        <w:rPr>
          <w:rFonts w:ascii="仿宋_GB2312" w:eastAsia="仿宋_GB2312" w:hAnsi="宋体" w:cs="宋体" w:hint="eastAsia"/>
          <w:color w:val="121212"/>
          <w:kern w:val="0"/>
          <w:sz w:val="30"/>
          <w:szCs w:val="30"/>
          <w:lang w:val="zh-CN"/>
        </w:rPr>
        <w:t>支撑、支持和促进作用，必须随着经济发展和市场需求及</w:t>
      </w:r>
      <w:r w:rsidRPr="00A567D8">
        <w:rPr>
          <w:rFonts w:ascii="仿宋_GB2312" w:eastAsia="仿宋_GB2312" w:hAnsi="宋体" w:cs="宋体" w:hint="eastAsia"/>
          <w:color w:val="121212"/>
          <w:kern w:val="0"/>
          <w:sz w:val="30"/>
          <w:szCs w:val="30"/>
          <w:lang w:val="zh-CN"/>
        </w:rPr>
        <w:lastRenderedPageBreak/>
        <w:t>时进行改革和升级。</w:t>
      </w:r>
    </w:p>
    <w:p w:rsidR="00794E7B" w:rsidRPr="00A567D8" w:rsidRDefault="00794E7B" w:rsidP="00794E7B">
      <w:pPr>
        <w:ind w:firstLineChars="200" w:firstLine="600"/>
        <w:rPr>
          <w:rFonts w:ascii="仿宋_GB2312" w:eastAsia="仿宋_GB2312" w:hAnsi="宋体"/>
          <w:color w:val="121212"/>
          <w:sz w:val="30"/>
          <w:szCs w:val="30"/>
          <w:lang w:val="zh-CN"/>
        </w:rPr>
      </w:pPr>
      <w:r w:rsidRPr="00A567D8">
        <w:rPr>
          <w:rFonts w:ascii="仿宋_GB2312" w:eastAsia="仿宋_GB2312" w:hAnsi="宋体" w:hint="eastAsia"/>
          <w:color w:val="121212"/>
          <w:sz w:val="30"/>
          <w:szCs w:val="30"/>
          <w:lang w:val="zh-CN"/>
        </w:rPr>
        <w:t>楼继伟部长在讲话中着重要求，“</w:t>
      </w:r>
      <w:r w:rsidRPr="00A567D8">
        <w:rPr>
          <w:rFonts w:ascii="仿宋_GB2312" w:eastAsia="仿宋_GB2312" w:hint="eastAsia"/>
          <w:color w:val="121212"/>
          <w:sz w:val="30"/>
          <w:szCs w:val="30"/>
          <w:lang w:val="zh-CN"/>
        </w:rPr>
        <w:t>加快培育我国管理会计人才，为</w:t>
      </w:r>
      <w:r w:rsidRPr="00A567D8">
        <w:rPr>
          <w:rFonts w:ascii="仿宋_GB2312" w:eastAsia="仿宋_GB2312" w:hint="eastAsia"/>
          <w:color w:val="121212"/>
          <w:sz w:val="30"/>
          <w:szCs w:val="30"/>
        </w:rPr>
        <w:t>打造中国经济‘升级版’服务”。并且又十分明确地</w:t>
      </w:r>
      <w:r w:rsidRPr="00A567D8">
        <w:rPr>
          <w:rFonts w:ascii="仿宋_GB2312" w:eastAsia="仿宋_GB2312" w:hAnsi="宋体" w:hint="eastAsia"/>
          <w:color w:val="121212"/>
          <w:sz w:val="30"/>
          <w:szCs w:val="30"/>
          <w:lang w:val="zh-CN"/>
        </w:rPr>
        <w:t>指出：如果说打造中国经济“升级版”的关键在于推动经济转型，那么，打造中国会计工作“升级版”的重点就在于大力培育和发展管理会计。《中国总会计师协会章程》第三十二条规定：本会下设会计师分会、管理会计分会等若干分会（协会）。</w:t>
      </w:r>
      <w:r>
        <w:rPr>
          <w:rFonts w:ascii="仿宋_GB2312" w:eastAsia="仿宋_GB2312" w:hAnsi="宋体" w:hint="eastAsia"/>
          <w:color w:val="121212"/>
          <w:sz w:val="30"/>
          <w:szCs w:val="30"/>
          <w:lang w:val="zh-CN"/>
        </w:rPr>
        <w:t>中国</w:t>
      </w:r>
      <w:r w:rsidRPr="00A567D8">
        <w:rPr>
          <w:rFonts w:ascii="仿宋_GB2312" w:eastAsia="仿宋_GB2312" w:hAnsi="宋体" w:hint="eastAsia"/>
          <w:color w:val="121212"/>
          <w:sz w:val="30"/>
          <w:szCs w:val="30"/>
          <w:lang w:val="zh-CN"/>
        </w:rPr>
        <w:t>总会计师协会第五届理事会决定成立会计师分会、管理会计分会、代理记账行业分会，全面考虑了国情和会情的实际。一是尽管我国单位财务会计工作和改革开放的历史基础较好，目前已经有大量会计师业务骨干，并且有</w:t>
      </w:r>
      <w:r>
        <w:rPr>
          <w:rFonts w:ascii="仿宋_GB2312" w:eastAsia="仿宋_GB2312" w:hAnsi="宋体" w:hint="eastAsia"/>
          <w:color w:val="121212"/>
          <w:sz w:val="30"/>
          <w:szCs w:val="30"/>
          <w:lang w:val="zh-CN"/>
        </w:rPr>
        <w:t>中国</w:t>
      </w:r>
      <w:r w:rsidRPr="00A567D8">
        <w:rPr>
          <w:rFonts w:ascii="仿宋_GB2312" w:eastAsia="仿宋_GB2312" w:hAnsi="宋体" w:hint="eastAsia"/>
          <w:color w:val="121212"/>
          <w:sz w:val="30"/>
          <w:szCs w:val="30"/>
          <w:lang w:val="zh-CN"/>
        </w:rPr>
        <w:t>总会计师协会和注册会计师协会，但尚无专门的会计师职业自律和专业技术经验交流组织，不利于管理会计推广应用，也不利于会计工作整体水准的巩固提高；二是尽管我国单位内部经济核算制也有多年的历史基础，对于以财务会计准则和管理会计教材为代表的国际会计理论和经验的引进，也已取得了较为系统的阶段性成果，但尚不完全适应市场经济环境下的单位内部核算要求，内部管理和经济决策的信息供给和信息质量也有待改进和升级。这就迫切需要进一步结合我国现行会计实践，认真学习、分析吸收和推广应用以管理会计为代表的新的会计理论、技术与方法的实际情况；三是随着市场经济的发展，会计行业产生专业化分工，代理记账机构向社会提供代理记账服务。</w:t>
      </w:r>
      <w:r w:rsidRPr="00A567D8">
        <w:rPr>
          <w:rFonts w:ascii="仿宋_GB2312" w:eastAsia="仿宋_GB2312" w:hAnsi="宋体" w:hint="eastAsia"/>
          <w:bCs/>
          <w:sz w:val="30"/>
          <w:szCs w:val="30"/>
        </w:rPr>
        <w:t>1993年，《会计法》首次肯定了代理记账的法律地位，我国代理</w:t>
      </w:r>
      <w:r w:rsidRPr="00A567D8">
        <w:rPr>
          <w:rFonts w:ascii="仿宋_GB2312" w:eastAsia="仿宋_GB2312" w:hAnsi="宋体" w:hint="eastAsia"/>
          <w:bCs/>
          <w:sz w:val="30"/>
          <w:szCs w:val="30"/>
        </w:rPr>
        <w:lastRenderedPageBreak/>
        <w:t>记账行业经过了20年的发展，</w:t>
      </w:r>
      <w:r w:rsidRPr="00A567D8">
        <w:rPr>
          <w:rFonts w:ascii="仿宋_GB2312" w:eastAsia="仿宋_GB2312" w:hAnsi="宋体" w:hint="eastAsia"/>
          <w:color w:val="121212"/>
          <w:sz w:val="30"/>
          <w:szCs w:val="30"/>
          <w:lang w:val="zh-CN"/>
        </w:rPr>
        <w:t>代理</w:t>
      </w:r>
      <w:r w:rsidRPr="00A567D8">
        <w:rPr>
          <w:rFonts w:ascii="仿宋_GB2312" w:eastAsia="仿宋_GB2312" w:hAnsi="宋体" w:hint="eastAsia"/>
          <w:bCs/>
          <w:sz w:val="30"/>
          <w:szCs w:val="30"/>
        </w:rPr>
        <w:t>机构数量快速增长、行业规模逐步壮大、服务领域不断扩展，正逐步成为一支新兴的会计服务力量，为我国经济社会稳定和发展做出了贡献。目前，</w:t>
      </w:r>
      <w:r w:rsidRPr="00A567D8">
        <w:rPr>
          <w:rFonts w:ascii="仿宋_GB2312" w:eastAsia="仿宋_GB2312" w:hAnsi="宋体" w:hint="eastAsia"/>
          <w:color w:val="121212"/>
          <w:sz w:val="30"/>
          <w:szCs w:val="30"/>
          <w:lang w:val="zh-CN"/>
        </w:rPr>
        <w:t>全国已有上万家代理记账公司和十余万从业人员。但从总体上来说，</w:t>
      </w:r>
      <w:r w:rsidRPr="00A567D8">
        <w:rPr>
          <w:rFonts w:ascii="仿宋_GB2312" w:eastAsia="仿宋_GB2312" w:hAnsi="宋体" w:hint="eastAsia"/>
          <w:bCs/>
          <w:sz w:val="30"/>
          <w:szCs w:val="30"/>
        </w:rPr>
        <w:t>我国当前代理记账行业发展不平衡，监管不到位、行业自律不足、从业人员整体素质不高等原因造成的执业不规范、服务质量难以保证等问题也尤为突出，亟需成立行业组织，团结广大代理记账行业工作者，贯彻执行国家的有关代理记账行业的法律法规，发挥行业指导、自律、协调、监督作用，提高代理记账机构的服务质量和管理水平，提高从业人员素质，推动代理记账行业的健康快速发展。</w:t>
      </w:r>
    </w:p>
    <w:p w:rsidR="00794E7B" w:rsidRPr="00A567D8" w:rsidRDefault="00794E7B" w:rsidP="00794E7B">
      <w:pPr>
        <w:ind w:firstLineChars="200" w:firstLine="600"/>
        <w:rPr>
          <w:rFonts w:ascii="仿宋_GB2312" w:eastAsia="仿宋_GB2312" w:hAnsi="宋体"/>
          <w:color w:val="121212"/>
          <w:sz w:val="30"/>
          <w:szCs w:val="30"/>
          <w:lang w:val="zh-CN"/>
        </w:rPr>
      </w:pPr>
      <w:r w:rsidRPr="00A567D8">
        <w:rPr>
          <w:rFonts w:ascii="仿宋_GB2312" w:eastAsia="仿宋_GB2312" w:hAnsi="宋体" w:hint="eastAsia"/>
          <w:color w:val="121212"/>
          <w:sz w:val="30"/>
          <w:szCs w:val="30"/>
          <w:lang w:val="zh-CN"/>
        </w:rPr>
        <w:t>新中国成立以后，在计划经济时期的曲折发展进程中，逐步形成和长期坚持推进了以财务计划、预算和会计核算为主的企业内部经济责任制和企业内部经济核算制，形成了单位内部的资产管理、资金管理、成本核算及班组经济核算、车间经济核算等一系列群众参与、专群结合、广泛实践和行之有效的财务与会计管理的理论和实践。同时还在这种社会实践的基础上，形成了一种中国特色社会主义的会计理论，十分明确地指出，会计工作的本质是一种“管理活动”。</w:t>
      </w:r>
    </w:p>
    <w:p w:rsidR="00794E7B" w:rsidRPr="00A567D8" w:rsidRDefault="00794E7B" w:rsidP="00794E7B">
      <w:pPr>
        <w:ind w:firstLineChars="200" w:firstLine="600"/>
        <w:rPr>
          <w:rFonts w:ascii="仿宋_GB2312" w:eastAsia="仿宋_GB2312" w:hAnsi="宋体"/>
          <w:color w:val="121212"/>
          <w:sz w:val="30"/>
          <w:szCs w:val="30"/>
          <w:lang w:val="zh-CN"/>
        </w:rPr>
      </w:pPr>
      <w:r w:rsidRPr="00A567D8">
        <w:rPr>
          <w:rFonts w:ascii="仿宋_GB2312" w:eastAsia="仿宋_GB2312" w:hAnsi="宋体" w:hint="eastAsia"/>
          <w:color w:val="121212"/>
          <w:sz w:val="30"/>
          <w:szCs w:val="30"/>
          <w:lang w:val="zh-CN"/>
        </w:rPr>
        <w:t>二十世纪80年代中期，我国企业随着改革开放，结合实行内部分级分权改革，改进定额管理，制定内部计划价格，建立车间（分厂）经济核算组，推行车间和分厂的内部盈亏核算，由厂</w:t>
      </w:r>
      <w:r w:rsidRPr="00A567D8">
        <w:rPr>
          <w:rFonts w:ascii="仿宋_GB2312" w:eastAsia="仿宋_GB2312" w:hAnsi="宋体" w:hint="eastAsia"/>
          <w:color w:val="121212"/>
          <w:sz w:val="30"/>
          <w:szCs w:val="30"/>
          <w:lang w:val="zh-CN"/>
        </w:rPr>
        <w:lastRenderedPageBreak/>
        <w:t>部下达盈亏指标，据以考核分厂、车间的业绩，并同奖励联系起来，有的还建立了“厂内银行”或“内部银行”，加强厂部与车间分厂上下之间或车间分厂相互之间的内部结算管理。这些都可以说是当时的财务与会计管理实践和后来引进西方财务会计和管理会计的历史基础。</w:t>
      </w:r>
    </w:p>
    <w:p w:rsidR="00794E7B" w:rsidRPr="00A567D8" w:rsidRDefault="00794E7B" w:rsidP="00794E7B">
      <w:pPr>
        <w:ind w:firstLineChars="200" w:firstLine="600"/>
        <w:rPr>
          <w:rFonts w:ascii="仿宋_GB2312" w:eastAsia="仿宋_GB2312" w:hAnsi="宋体" w:cs="Arial"/>
          <w:color w:val="121212"/>
          <w:sz w:val="30"/>
          <w:szCs w:val="30"/>
        </w:rPr>
      </w:pPr>
      <w:r w:rsidRPr="00A567D8">
        <w:rPr>
          <w:rFonts w:ascii="仿宋_GB2312" w:eastAsia="仿宋_GB2312" w:hAnsi="宋体" w:cs="Arial" w:hint="eastAsia"/>
          <w:color w:val="121212"/>
          <w:sz w:val="30"/>
          <w:szCs w:val="30"/>
        </w:rPr>
        <w:t>在改革开放持续推进的会计实践中，我们</w:t>
      </w:r>
      <w:r>
        <w:rPr>
          <w:rFonts w:ascii="仿宋_GB2312" w:eastAsia="仿宋_GB2312" w:hAnsi="宋体" w:cs="Arial" w:hint="eastAsia"/>
          <w:color w:val="121212"/>
          <w:sz w:val="30"/>
          <w:szCs w:val="30"/>
        </w:rPr>
        <w:t>中国</w:t>
      </w:r>
      <w:r w:rsidRPr="00A567D8">
        <w:rPr>
          <w:rFonts w:ascii="仿宋_GB2312" w:eastAsia="仿宋_GB2312" w:hAnsi="宋体" w:cs="Arial" w:hint="eastAsia"/>
          <w:color w:val="121212"/>
          <w:sz w:val="30"/>
          <w:szCs w:val="30"/>
        </w:rPr>
        <w:t>总会计师作为会计人员履行管理职责的领头人，在制定和执行公司企业发展战略和年度财务计划与预算，在财务会计改革、会计准则应用与本企业财会制度建设与完善，在会计人员队伍建设和会计信息系统建设等领域，都做出了经得起历史考验的业绩。随着现代企业制度建设和会计电算化建设的进展，企业内部的管理体制改革和业务流程改造成效显著，在财务集中的基础上，财务共享服务作为管理会计技术系统应用和全面发展的信息平台，开始在大中型企业集团中形成和推广。一些管理先进的大中型企业，如前些年出现的邯钢经验和近几年受到广泛关注的海尔模式，在管理会计的实践应用与创新方面也做出了国内外同业公认的业绩和案例。</w:t>
      </w:r>
    </w:p>
    <w:p w:rsidR="00794E7B" w:rsidRPr="00A567D8" w:rsidRDefault="00794E7B" w:rsidP="00794E7B">
      <w:pPr>
        <w:ind w:firstLineChars="200" w:firstLine="600"/>
        <w:rPr>
          <w:rFonts w:ascii="仿宋_GB2312" w:eastAsia="仿宋_GB2312" w:hAnsi="宋体" w:cs="Arial"/>
          <w:color w:val="121212"/>
          <w:sz w:val="30"/>
          <w:szCs w:val="30"/>
        </w:rPr>
      </w:pPr>
      <w:r w:rsidRPr="00A567D8">
        <w:rPr>
          <w:rFonts w:ascii="仿宋_GB2312" w:eastAsia="仿宋_GB2312" w:hAnsi="宋体" w:cs="Arial" w:hint="eastAsia"/>
          <w:color w:val="121212"/>
          <w:sz w:val="30"/>
          <w:szCs w:val="30"/>
        </w:rPr>
        <w:t>2013年11月，中国共产党十八届三中全会做出《关于全面深化改革若干问题的决定》，</w:t>
      </w:r>
      <w:r w:rsidRPr="00A567D8">
        <w:rPr>
          <w:rFonts w:ascii="仿宋_GB2312" w:eastAsia="仿宋_GB2312" w:hAnsi="宋体" w:cs="Arial" w:hint="eastAsia"/>
          <w:color w:val="121212"/>
          <w:sz w:val="30"/>
          <w:szCs w:val="30"/>
        </w:rPr>
        <w:tab/>
        <w:t>在《决定》的不同的段落中提出“加快建立统一的经济核算体系”，“推动国有企业完善现代企业制度”和“探索推进国有企业财务预算等重大信息公开”。这就分别从经济核算体系、现代企业制度和国企预算公开等方面，对财务会计和管理会计的工作提出了更高的目标和要求。对于管理会计理</w:t>
      </w:r>
      <w:r w:rsidRPr="00A567D8">
        <w:rPr>
          <w:rFonts w:ascii="仿宋_GB2312" w:eastAsia="仿宋_GB2312" w:hAnsi="宋体" w:cs="Arial" w:hint="eastAsia"/>
          <w:color w:val="121212"/>
          <w:sz w:val="30"/>
          <w:szCs w:val="30"/>
        </w:rPr>
        <w:lastRenderedPageBreak/>
        <w:t>论体系的设计与构建、管理会计技术与程序的推广应用及管理会计人才队伍的培养与建设，这些目标和要求都具有重要的引领和指导意义。</w:t>
      </w:r>
    </w:p>
    <w:p w:rsidR="00794E7B" w:rsidRPr="00A567D8" w:rsidRDefault="00794E7B" w:rsidP="00794E7B">
      <w:pPr>
        <w:ind w:firstLineChars="200" w:firstLine="600"/>
        <w:rPr>
          <w:rFonts w:ascii="仿宋_GB2312" w:eastAsia="仿宋_GB2312" w:hAnsi="宋体" w:cs="Arial"/>
          <w:color w:val="121212"/>
          <w:sz w:val="30"/>
          <w:szCs w:val="30"/>
        </w:rPr>
      </w:pPr>
      <w:r w:rsidRPr="00A567D8">
        <w:rPr>
          <w:rFonts w:ascii="仿宋_GB2312" w:eastAsia="仿宋_GB2312" w:hAnsi="宋体" w:cs="Arial" w:hint="eastAsia"/>
          <w:color w:val="121212"/>
          <w:sz w:val="30"/>
          <w:szCs w:val="30"/>
        </w:rPr>
        <w:t>早在上世纪八十年代初，英美的管理会计就已经以讲授课程和出版教材等方式传入我国。由于当时处在改革开放刚刚启动的历史关头，在经济发展实践中，财务会计的转型与改革成为国内外财经界和企业界的关注焦点。这也使管理会计的理论和技术优势未能立即在会计理论和实践中“锥出囊中”和崭露头角。</w:t>
      </w:r>
    </w:p>
    <w:p w:rsidR="00794E7B" w:rsidRPr="00A567D8" w:rsidRDefault="00794E7B" w:rsidP="00794E7B">
      <w:pPr>
        <w:ind w:firstLineChars="200" w:firstLine="600"/>
        <w:rPr>
          <w:rFonts w:ascii="仿宋_GB2312" w:eastAsia="仿宋_GB2312" w:hAnsi="宋体"/>
          <w:color w:val="000000"/>
          <w:sz w:val="30"/>
          <w:szCs w:val="30"/>
        </w:rPr>
      </w:pPr>
      <w:r w:rsidRPr="00A567D8">
        <w:rPr>
          <w:rFonts w:ascii="仿宋_GB2312" w:eastAsia="仿宋_GB2312" w:hAnsi="宋体" w:hint="eastAsia"/>
          <w:color w:val="121212"/>
          <w:sz w:val="30"/>
          <w:szCs w:val="30"/>
          <w:lang w:val="zh-CN"/>
        </w:rPr>
        <w:t>随着我国社会主义改革开放的推进与深化，经济越发展，会计越重要。会计不仅是单位运营和国民经济不可缺少的管理工作，也是国家财政和国家治理不可缺少的管理工作。在新中国社会主义会计事业发展六十五年的今天，会计行业必须科学全面地继承中国特色社会主义历史和现实的行业发展基础。在全面深化改革、全面依法治国的今天，</w:t>
      </w:r>
      <w:r w:rsidRPr="00A567D8">
        <w:rPr>
          <w:rFonts w:ascii="仿宋_GB2312" w:eastAsia="仿宋_GB2312" w:hAnsi="宋体" w:hint="eastAsia"/>
          <w:color w:val="000000"/>
          <w:sz w:val="30"/>
          <w:szCs w:val="30"/>
        </w:rPr>
        <w:t>随着经济金融文化社会等各方面体制的改革，随着国家治理体制与治理能力的现代化，随着世界经济与金融形势的发展，会计理论与实践的发展水平，与经济和金融理论与实践的发展需要相比，与中国经济新常态和打造中国经济升级版的要求相比，也自然会出现新的差距，必然会要求会计工作的升级和创新。财政部在这样的历史关头提出“重点发展管理会计，打造会计工作升级版”，正是因为准确地把握了财政、经济与会计工作发展的国情特点和实际需要。</w:t>
      </w:r>
    </w:p>
    <w:p w:rsidR="00794E7B" w:rsidRPr="00A567D8" w:rsidRDefault="00794E7B" w:rsidP="00794E7B">
      <w:pPr>
        <w:ind w:firstLineChars="200" w:firstLine="600"/>
        <w:rPr>
          <w:rFonts w:ascii="仿宋_GB2312" w:eastAsia="仿宋_GB2312" w:hAnsi="宋体"/>
          <w:color w:val="000000"/>
          <w:sz w:val="30"/>
          <w:szCs w:val="30"/>
        </w:rPr>
      </w:pPr>
      <w:r w:rsidRPr="00A567D8">
        <w:rPr>
          <w:rFonts w:ascii="仿宋_GB2312" w:eastAsia="仿宋_GB2312" w:hAnsi="宋体" w:cs="Arial" w:hint="eastAsia"/>
          <w:color w:val="121212"/>
          <w:sz w:val="30"/>
          <w:szCs w:val="30"/>
        </w:rPr>
        <w:t>在经济市场化和管理信息化的新的历史条件下，在全面深化</w:t>
      </w:r>
      <w:r w:rsidRPr="00A567D8">
        <w:rPr>
          <w:rFonts w:ascii="仿宋_GB2312" w:eastAsia="仿宋_GB2312" w:hAnsi="宋体" w:cs="Arial" w:hint="eastAsia"/>
          <w:color w:val="121212"/>
          <w:sz w:val="30"/>
          <w:szCs w:val="30"/>
        </w:rPr>
        <w:lastRenderedPageBreak/>
        <w:t>改革和全面推进依法治国的新的历史舞台上，增强和提升会计师的专业技术与职业道德素质，</w:t>
      </w:r>
      <w:r w:rsidRPr="00A567D8">
        <w:rPr>
          <w:rFonts w:ascii="仿宋_GB2312" w:eastAsia="仿宋_GB2312" w:hAnsi="宋体" w:hint="eastAsia"/>
          <w:color w:val="121212"/>
          <w:sz w:val="30"/>
          <w:szCs w:val="30"/>
          <w:lang w:val="zh-CN"/>
        </w:rPr>
        <w:t>推动和强化管理会计的应用，有助于提升总会计师和会计师行业的工作水平；有助于加强企事业单位管理，增强企业核心竞争力和价值创造力，进而促进企业转型升级</w:t>
      </w:r>
      <w:r w:rsidRPr="00A567D8">
        <w:rPr>
          <w:rFonts w:ascii="仿宋_GB2312" w:eastAsia="仿宋_GB2312" w:hAnsi="宋体" w:hint="eastAsia"/>
          <w:color w:val="121212"/>
          <w:sz w:val="30"/>
          <w:szCs w:val="30"/>
        </w:rPr>
        <w:t>；</w:t>
      </w:r>
      <w:r w:rsidRPr="00A567D8">
        <w:rPr>
          <w:rFonts w:ascii="仿宋_GB2312" w:eastAsia="仿宋_GB2312" w:hAnsi="宋体" w:hint="eastAsia"/>
          <w:color w:val="121212"/>
          <w:sz w:val="30"/>
          <w:szCs w:val="30"/>
          <w:lang w:val="zh-CN"/>
        </w:rPr>
        <w:t>有助于</w:t>
      </w:r>
      <w:r w:rsidRPr="00A567D8">
        <w:rPr>
          <w:rFonts w:ascii="仿宋_GB2312" w:eastAsia="仿宋_GB2312" w:hAnsi="宋体" w:hint="eastAsia"/>
          <w:color w:val="000000"/>
          <w:sz w:val="30"/>
          <w:szCs w:val="30"/>
        </w:rPr>
        <w:t>推动越来越多的会计人员从单纯的记账者向理财者、管理者、决策参与者提升，进而促进会计人员社会公信力、社会影响力和社会地位的提高。</w:t>
      </w:r>
    </w:p>
    <w:p w:rsidR="00794E7B" w:rsidRPr="00A567D8" w:rsidRDefault="00794E7B" w:rsidP="00794E7B">
      <w:pPr>
        <w:ind w:firstLineChars="200" w:firstLine="600"/>
        <w:rPr>
          <w:rFonts w:ascii="仿宋_GB2312" w:eastAsia="仿宋_GB2312" w:hAnsi="宋体" w:cs="宋体"/>
          <w:color w:val="000000"/>
          <w:kern w:val="0"/>
          <w:sz w:val="30"/>
          <w:szCs w:val="30"/>
        </w:rPr>
      </w:pPr>
      <w:r w:rsidRPr="00A567D8">
        <w:rPr>
          <w:rFonts w:ascii="仿宋_GB2312" w:eastAsia="仿宋_GB2312" w:hAnsi="宋体" w:cs="Arial" w:hint="eastAsia"/>
          <w:color w:val="121212"/>
          <w:kern w:val="0"/>
          <w:sz w:val="30"/>
          <w:szCs w:val="30"/>
        </w:rPr>
        <w:t>楼继伟部长强调，</w:t>
      </w:r>
      <w:r w:rsidRPr="00A567D8">
        <w:rPr>
          <w:rFonts w:ascii="仿宋_GB2312" w:eastAsia="仿宋_GB2312" w:hAnsi="宋体" w:cs="宋体" w:hint="eastAsia"/>
          <w:color w:val="121212"/>
          <w:kern w:val="0"/>
          <w:sz w:val="30"/>
          <w:szCs w:val="30"/>
        </w:rPr>
        <w:t>立足国情、借鉴国际，我国会计工作改革必须按照市场经济要求，全力推进管理会计体系建设研究，构建中国特色管理会计理论体系，加强管理会计人才培养和管理会计信息化建设。</w:t>
      </w:r>
      <w:r w:rsidRPr="00A567D8">
        <w:rPr>
          <w:rFonts w:ascii="仿宋_GB2312" w:eastAsia="仿宋_GB2312" w:hAnsi="宋体" w:cs="Arial" w:hint="eastAsia"/>
          <w:color w:val="121212"/>
          <w:kern w:val="0"/>
          <w:sz w:val="30"/>
          <w:szCs w:val="30"/>
        </w:rPr>
        <w:t>楼继伟部长要求，充分发挥总会计师协会的作用，抓住机遇、主动作为，实现行业发展新跨越。楼继伟部长对</w:t>
      </w:r>
      <w:r>
        <w:rPr>
          <w:rFonts w:ascii="仿宋_GB2312" w:eastAsia="仿宋_GB2312" w:hAnsi="宋体" w:cs="Arial" w:hint="eastAsia"/>
          <w:color w:val="121212"/>
          <w:kern w:val="0"/>
          <w:sz w:val="30"/>
          <w:szCs w:val="30"/>
        </w:rPr>
        <w:t>中国</w:t>
      </w:r>
      <w:r w:rsidRPr="00A567D8">
        <w:rPr>
          <w:rFonts w:ascii="仿宋_GB2312" w:eastAsia="仿宋_GB2312" w:hAnsi="宋体" w:cs="Arial" w:hint="eastAsia"/>
          <w:color w:val="121212"/>
          <w:kern w:val="0"/>
          <w:sz w:val="30"/>
          <w:szCs w:val="30"/>
        </w:rPr>
        <w:t>总会计师协会工作的希望：</w:t>
      </w:r>
      <w:r w:rsidRPr="00A567D8">
        <w:rPr>
          <w:rFonts w:ascii="仿宋_GB2312" w:eastAsia="仿宋_GB2312" w:hAnsi="宋体" w:cs="宋体" w:hint="eastAsia"/>
          <w:color w:val="121212"/>
          <w:kern w:val="0"/>
          <w:sz w:val="30"/>
          <w:szCs w:val="30"/>
        </w:rPr>
        <w:t>一是紧紧围绕全面深化改革，加强行业建设。要创新工作思路，进一步推动现代总会计师制度建设；加强行业自律，以社会主义核心价值体系为引领，构建行业诚信体系，促进会计人员职业道德水准整体提升。二是紧紧围绕管理会计发展，创新行业服务。要主动融入管理会计改革，发挥智库、宣传和推动作用；研究加强管理会计人才培养，探索继续教育的新途径、新方式；研究构建中国自己的管理会计标准体系，研究管理会计资格认证制度等。三是紧紧围绕增强国际影响力，深化对外交流。加强与国际同业组织之间的联系和互动,吸收借鉴其经验和做法，促进我国管理会计事业的加速发展。</w:t>
      </w:r>
    </w:p>
    <w:p w:rsidR="00794E7B" w:rsidRPr="00A567D8" w:rsidRDefault="00794E7B" w:rsidP="00794E7B">
      <w:pPr>
        <w:widowControl/>
        <w:shd w:val="clear" w:color="auto" w:fill="FFFFFF"/>
        <w:ind w:firstLineChars="200" w:firstLine="600"/>
        <w:jc w:val="left"/>
        <w:rPr>
          <w:rFonts w:ascii="仿宋_GB2312" w:eastAsia="仿宋_GB2312" w:hAnsi="宋体" w:cs="宋体"/>
          <w:color w:val="121212"/>
          <w:kern w:val="0"/>
          <w:sz w:val="30"/>
          <w:szCs w:val="30"/>
        </w:rPr>
      </w:pPr>
      <w:r w:rsidRPr="00A567D8">
        <w:rPr>
          <w:rFonts w:ascii="仿宋_GB2312" w:eastAsia="仿宋_GB2312" w:hAnsi="宋体" w:cs="宋体" w:hint="eastAsia"/>
          <w:color w:val="000000"/>
          <w:kern w:val="0"/>
          <w:sz w:val="30"/>
          <w:szCs w:val="30"/>
        </w:rPr>
        <w:lastRenderedPageBreak/>
        <w:t>财政部部长助理余蔚平在中国总会计师协会</w:t>
      </w:r>
      <w:r w:rsidRPr="00A567D8">
        <w:rPr>
          <w:rFonts w:ascii="仿宋_GB2312" w:eastAsia="仿宋_GB2312" w:hAnsi="宋体" w:hint="eastAsia"/>
          <w:sz w:val="30"/>
          <w:szCs w:val="30"/>
        </w:rPr>
        <w:t>第五次全国会员代表大会</w:t>
      </w:r>
      <w:r w:rsidRPr="00A567D8">
        <w:rPr>
          <w:rFonts w:ascii="仿宋_GB2312" w:eastAsia="仿宋_GB2312" w:hAnsi="宋体" w:cs="宋体" w:hint="eastAsia"/>
          <w:color w:val="000000"/>
          <w:kern w:val="0"/>
          <w:sz w:val="30"/>
          <w:szCs w:val="30"/>
        </w:rPr>
        <w:t>讲话中指出：中国总会计师协会是我国高端会计人才最为集中的全国性社会组织，今后一个时期，会计改革各项工作，特别是管理会计改革工作能否顺利推进，会计能否在经济社会发展中发挥更大作用，我国会计国际影响力能否持续提升，在一定程度上与协会的工作息息相关。他要求中国总会计师协会要抓住管理会计改革的机遇，抓紧研究管理会计能力框架，以此为突破口，推动管理会计人才培养，拓展管理会计咨询服务，促进管理会计全面发展。</w:t>
      </w:r>
    </w:p>
    <w:p w:rsidR="00794E7B" w:rsidRPr="00A567D8" w:rsidRDefault="00794E7B" w:rsidP="00794E7B">
      <w:pPr>
        <w:widowControl/>
        <w:ind w:firstLineChars="200" w:firstLine="600"/>
        <w:jc w:val="left"/>
        <w:rPr>
          <w:rFonts w:ascii="仿宋_GB2312" w:eastAsia="仿宋_GB2312" w:hAnsi="宋体"/>
          <w:color w:val="000000"/>
          <w:sz w:val="30"/>
          <w:szCs w:val="30"/>
        </w:rPr>
      </w:pPr>
      <w:r w:rsidRPr="00A567D8">
        <w:rPr>
          <w:rFonts w:ascii="仿宋_GB2312" w:eastAsia="仿宋_GB2312" w:hAnsi="宋体" w:cs="宋体" w:hint="eastAsia"/>
          <w:kern w:val="0"/>
          <w:sz w:val="30"/>
          <w:szCs w:val="30"/>
        </w:rPr>
        <w:t>将管理会计从理论探讨和学术研究层面，引入和推广到广大企事业单位，也是中国总会计师协会的使命和责任。</w:t>
      </w:r>
      <w:r w:rsidRPr="00A567D8">
        <w:rPr>
          <w:rFonts w:ascii="仿宋_GB2312" w:eastAsia="仿宋_GB2312" w:hAnsi="宋体" w:hint="eastAsia"/>
          <w:color w:val="000000"/>
          <w:sz w:val="30"/>
          <w:szCs w:val="30"/>
        </w:rPr>
        <w:t>中国总会计师协会应当按照财政部领导的要求，将总会计师行业建设与中央全面深化改革的战略部署紧密结合，主动融入管理会计改革，推动管理会计加速发展，推动总会计师事业不断向前发展。</w:t>
      </w:r>
    </w:p>
    <w:p w:rsidR="00794E7B" w:rsidRPr="00A567D8" w:rsidRDefault="00794E7B" w:rsidP="00794E7B">
      <w:pPr>
        <w:ind w:firstLineChars="200" w:firstLine="600"/>
        <w:rPr>
          <w:rFonts w:ascii="仿宋_GB2312" w:eastAsia="仿宋_GB2312"/>
          <w:sz w:val="30"/>
          <w:szCs w:val="30"/>
        </w:rPr>
      </w:pPr>
      <w:r w:rsidRPr="00A567D8">
        <w:rPr>
          <w:rFonts w:ascii="仿宋_GB2312" w:eastAsia="仿宋_GB2312" w:hAnsi="宋体" w:cs="仿宋_GB2312" w:hint="eastAsia"/>
          <w:color w:val="000000"/>
          <w:sz w:val="30"/>
          <w:szCs w:val="30"/>
        </w:rPr>
        <w:t>中国总会计师协会是依据《总会计师条例》成立的全国性行业自律组织。</w:t>
      </w:r>
      <w:r w:rsidRPr="00A567D8">
        <w:rPr>
          <w:rFonts w:ascii="仿宋_GB2312" w:eastAsia="仿宋_GB2312" w:hAnsi="宋体" w:hint="eastAsia"/>
          <w:sz w:val="30"/>
          <w:szCs w:val="30"/>
        </w:rPr>
        <w:t>《中华人民共和国会计法》和《总会计师条例》对总会计师的设置、职责和权限都做出了明确规定。《总会计师条例》规定，“总会计师组织领导本单位的财务管理、成本管理、预算管理、会计核算和会计监督等方面的工作，参与本单位重要经济问题的分析和决策”，“负责对本单位财会机构的设置和会计人员的配备、会计专业职务的设置和聘任提出方案”等。楼继伟部长在总会计师协会第五次会员代表大会指出</w:t>
      </w:r>
      <w:r w:rsidRPr="00A567D8">
        <w:rPr>
          <w:rFonts w:ascii="仿宋_GB2312" w:eastAsia="仿宋_GB2312" w:hint="eastAsia"/>
          <w:sz w:val="30"/>
          <w:szCs w:val="30"/>
        </w:rPr>
        <w:t>“协会是总会计师</w:t>
      </w:r>
      <w:r w:rsidRPr="00A567D8">
        <w:rPr>
          <w:rFonts w:ascii="仿宋_GB2312" w:eastAsia="仿宋_GB2312" w:hint="eastAsia"/>
          <w:sz w:val="30"/>
          <w:szCs w:val="30"/>
        </w:rPr>
        <w:lastRenderedPageBreak/>
        <w:t xml:space="preserve">与政府、社会联系沟通的桥梁；总会计师是单位领导班子重要成员，是加强企业和单位财务管理的重要领导者，在管理会计体系建设中起着高端引领作用；管理会计师和会计师是总会计师的左膀右臂；1400万会计人员是总会计师完成工作任务的坚实基础。全国梯次配备的会计人员，形成了一个牢固的金字塔，为中国经济发展提供基础性服务和强有力的专业支持。” </w:t>
      </w:r>
    </w:p>
    <w:p w:rsidR="00794E7B" w:rsidRPr="00A567D8" w:rsidRDefault="00794E7B" w:rsidP="00794E7B">
      <w:pPr>
        <w:widowControl/>
        <w:ind w:firstLineChars="200" w:firstLine="600"/>
        <w:jc w:val="left"/>
        <w:rPr>
          <w:rFonts w:ascii="仿宋_GB2312" w:eastAsia="仿宋_GB2312" w:hAnsi="宋体"/>
          <w:color w:val="000000"/>
          <w:sz w:val="30"/>
          <w:szCs w:val="30"/>
        </w:rPr>
      </w:pPr>
      <w:r w:rsidRPr="00A567D8">
        <w:rPr>
          <w:rFonts w:ascii="仿宋_GB2312" w:eastAsia="仿宋_GB2312" w:hAnsi="宋体" w:hint="eastAsia"/>
          <w:color w:val="000000"/>
          <w:sz w:val="30"/>
          <w:szCs w:val="30"/>
        </w:rPr>
        <w:t>顺时应势，成立会计师分会、管理会计分会和代理记账行业分会，新成立的这三个分会将对中国总会计师协会会员按专业、按人员、按行业进行分类管理，对各类会员的服务更有针对性。协会发展，会员发展是基础，大力发展协会各级各类组织和会员，最大限度地把各类企业、事业单位特别是非国有经济实体及小微企业的总会计师、财务总监及广大财会人员吸收到协会各级组织和服务范围内，将进一步扩展和增强协会组织凝聚力和影响力。</w:t>
      </w:r>
    </w:p>
    <w:p w:rsidR="00794E7B" w:rsidRPr="00A567D8" w:rsidRDefault="00794E7B" w:rsidP="00794E7B">
      <w:pPr>
        <w:widowControl/>
        <w:ind w:firstLineChars="200" w:firstLine="600"/>
        <w:jc w:val="left"/>
        <w:rPr>
          <w:rFonts w:ascii="仿宋_GB2312" w:eastAsia="仿宋_GB2312" w:hAnsi="宋体"/>
          <w:color w:val="000000"/>
          <w:sz w:val="30"/>
          <w:szCs w:val="30"/>
        </w:rPr>
      </w:pPr>
      <w:r w:rsidRPr="00A567D8">
        <w:rPr>
          <w:rFonts w:ascii="仿宋_GB2312" w:eastAsia="仿宋_GB2312" w:hAnsi="宋体" w:hint="eastAsia"/>
          <w:color w:val="000000"/>
          <w:sz w:val="30"/>
          <w:szCs w:val="30"/>
        </w:rPr>
        <w:t>新成立的三个分会将按照财政部的要求，从推广应用和理论研究两个方面，大力发展管理会计，全面推进市场经济和信息经济时代所需要的开放型的管理会计体系建设，是全面贯彻落实党的十八大精神，紧紧围绕使市场在资源配置中起决定性作用，全面深化改革和全面依法治国的重要举措；是推动企业建立、完善现代企业制度，推动事业单位加强治理的重要制度安排；是激发管理活力，增强企业价值创造力，推进行政事业单位预算绩效管理的重要手段；是更好发挥社会团体的作用，进一步深化会计改</w:t>
      </w:r>
      <w:r w:rsidRPr="00A567D8">
        <w:rPr>
          <w:rFonts w:ascii="仿宋_GB2312" w:eastAsia="仿宋_GB2312" w:hAnsi="宋体" w:hint="eastAsia"/>
          <w:color w:val="000000"/>
          <w:sz w:val="30"/>
          <w:szCs w:val="30"/>
        </w:rPr>
        <w:lastRenderedPageBreak/>
        <w:t>革，推动会计人才上水平、会计工作上层次、会计事业上台阶的重要方向，也是历史赋予中国总会计师协会的光荣使命。</w:t>
      </w:r>
    </w:p>
    <w:p w:rsidR="00794E7B" w:rsidRPr="00A567D8" w:rsidRDefault="00794E7B" w:rsidP="00794E7B">
      <w:pPr>
        <w:widowControl/>
        <w:ind w:firstLineChars="200" w:firstLine="602"/>
        <w:jc w:val="left"/>
        <w:rPr>
          <w:rFonts w:ascii="仿宋_GB2312" w:eastAsia="仿宋_GB2312" w:hAnsi="宋体"/>
          <w:b/>
          <w:color w:val="000000"/>
          <w:sz w:val="30"/>
          <w:szCs w:val="30"/>
        </w:rPr>
      </w:pPr>
      <w:r w:rsidRPr="00A567D8">
        <w:rPr>
          <w:rFonts w:ascii="仿宋_GB2312" w:eastAsia="仿宋_GB2312" w:hAnsi="宋体" w:hint="eastAsia"/>
          <w:b/>
          <w:color w:val="000000"/>
          <w:sz w:val="30"/>
          <w:szCs w:val="30"/>
        </w:rPr>
        <w:t>二、会计师分会、管理会计分会和代理记账行业分会筹备工作</w:t>
      </w:r>
    </w:p>
    <w:p w:rsidR="00794E7B" w:rsidRPr="00A567D8" w:rsidRDefault="00794E7B" w:rsidP="00794E7B">
      <w:pPr>
        <w:widowControl/>
        <w:ind w:firstLineChars="200" w:firstLine="602"/>
        <w:jc w:val="left"/>
        <w:rPr>
          <w:rFonts w:ascii="仿宋_GB2312" w:eastAsia="仿宋_GB2312" w:hAnsi="宋体"/>
          <w:b/>
          <w:color w:val="000000"/>
          <w:sz w:val="30"/>
          <w:szCs w:val="30"/>
        </w:rPr>
      </w:pPr>
      <w:r w:rsidRPr="00A567D8">
        <w:rPr>
          <w:rFonts w:ascii="仿宋_GB2312" w:eastAsia="仿宋_GB2312" w:hAnsi="宋体" w:hint="eastAsia"/>
          <w:b/>
          <w:color w:val="000000"/>
          <w:sz w:val="30"/>
          <w:szCs w:val="30"/>
        </w:rPr>
        <w:t>（一）成立会计师分会、管理会计分会和代理记账行业分会筹备组</w:t>
      </w:r>
    </w:p>
    <w:p w:rsidR="00794E7B" w:rsidRPr="00A567D8" w:rsidRDefault="00794E7B" w:rsidP="00794E7B">
      <w:pPr>
        <w:ind w:firstLineChars="200" w:firstLine="600"/>
        <w:rPr>
          <w:rFonts w:ascii="仿宋_GB2312" w:eastAsia="仿宋_GB2312" w:hAnsi="宋体"/>
          <w:sz w:val="30"/>
          <w:szCs w:val="30"/>
        </w:rPr>
      </w:pPr>
      <w:r w:rsidRPr="00A567D8">
        <w:rPr>
          <w:rFonts w:ascii="仿宋_GB2312" w:eastAsia="仿宋_GB2312" w:hAnsi="宋体" w:hint="eastAsia"/>
          <w:sz w:val="30"/>
          <w:szCs w:val="30"/>
        </w:rPr>
        <w:t>按照《中国总会计师协会章程》第三十二条中规定，2014年5月22日，中国总会计师协会第五届理事会</w:t>
      </w:r>
      <w:r w:rsidRPr="00A63078">
        <w:rPr>
          <w:rFonts w:ascii="仿宋_GB2312" w:eastAsia="仿宋_GB2312" w:hAnsi="宋体" w:hint="eastAsia"/>
          <w:sz w:val="30"/>
          <w:szCs w:val="30"/>
        </w:rPr>
        <w:t>第</w:t>
      </w:r>
      <w:r w:rsidRPr="00A567D8">
        <w:rPr>
          <w:rFonts w:ascii="仿宋_GB2312" w:eastAsia="仿宋_GB2312" w:hAnsi="宋体" w:hint="eastAsia"/>
          <w:sz w:val="30"/>
          <w:szCs w:val="30"/>
        </w:rPr>
        <w:t>一次常务理事会议决定，成立由李林池副会长任组长、高兴国秘书长任副组长的会计师分会、管理会计分会筹备组，2014</w:t>
      </w:r>
      <w:r>
        <w:rPr>
          <w:rFonts w:ascii="仿宋_GB2312" w:eastAsia="仿宋_GB2312" w:hAnsi="宋体" w:hint="eastAsia"/>
          <w:sz w:val="30"/>
          <w:szCs w:val="30"/>
        </w:rPr>
        <w:t>年</w:t>
      </w:r>
      <w:r w:rsidRPr="00A567D8">
        <w:rPr>
          <w:rFonts w:ascii="仿宋_GB2312" w:eastAsia="仿宋_GB2312" w:hAnsi="宋体" w:hint="eastAsia"/>
          <w:sz w:val="30"/>
          <w:szCs w:val="30"/>
        </w:rPr>
        <w:t>底协会又成立了代理记账行业分会筹备组。</w:t>
      </w:r>
    </w:p>
    <w:p w:rsidR="00794E7B" w:rsidRPr="00A567D8" w:rsidRDefault="00794E7B" w:rsidP="00794E7B">
      <w:pPr>
        <w:ind w:firstLineChars="200" w:firstLine="600"/>
        <w:rPr>
          <w:rFonts w:ascii="仿宋_GB2312" w:eastAsia="仿宋_GB2312" w:hAnsi="宋体"/>
          <w:sz w:val="30"/>
          <w:szCs w:val="30"/>
        </w:rPr>
      </w:pPr>
      <w:r w:rsidRPr="00A567D8">
        <w:rPr>
          <w:rFonts w:ascii="仿宋_GB2312" w:eastAsia="仿宋_GB2312" w:hAnsi="宋体" w:hint="eastAsia"/>
          <w:sz w:val="30"/>
          <w:szCs w:val="30"/>
        </w:rPr>
        <w:t>筹备组主要职责是：1、提出分会的组织机构推荐人员名单（包括常务理事候选人名单；理事候选人名单；会长、副会长、秘书长候选人名单；副秘书长候选人名单）；2、起草分会组织办法；3、起草分会管理暂行办法；4、起草分会成立工作报告。</w:t>
      </w:r>
    </w:p>
    <w:p w:rsidR="00794E7B" w:rsidRPr="00A567D8" w:rsidRDefault="00794E7B" w:rsidP="00794E7B">
      <w:pPr>
        <w:ind w:firstLineChars="200" w:firstLine="600"/>
        <w:rPr>
          <w:rFonts w:ascii="仿宋_GB2312" w:eastAsia="仿宋_GB2312" w:hAnsi="宋体"/>
          <w:sz w:val="30"/>
          <w:szCs w:val="30"/>
        </w:rPr>
      </w:pPr>
      <w:r w:rsidRPr="00A567D8">
        <w:rPr>
          <w:rFonts w:ascii="仿宋_GB2312" w:eastAsia="仿宋_GB2312" w:hAnsi="宋体" w:hint="eastAsia"/>
          <w:sz w:val="30"/>
          <w:szCs w:val="30"/>
        </w:rPr>
        <w:t>2015年2月11日，中国总会计师协会召开通讯式五届三次常务理事会，审议并通过成立会计师分会、管理会计分</w:t>
      </w:r>
      <w:r>
        <w:rPr>
          <w:rFonts w:ascii="仿宋_GB2312" w:eastAsia="仿宋_GB2312" w:hAnsi="宋体" w:hint="eastAsia"/>
          <w:sz w:val="30"/>
          <w:szCs w:val="30"/>
        </w:rPr>
        <w:t>会</w:t>
      </w:r>
      <w:r w:rsidRPr="00A567D8">
        <w:rPr>
          <w:rFonts w:ascii="仿宋_GB2312" w:eastAsia="仿宋_GB2312" w:hAnsi="宋体" w:hint="eastAsia"/>
          <w:sz w:val="30"/>
          <w:szCs w:val="30"/>
        </w:rPr>
        <w:t>和代理记账行业分会的议案。</w:t>
      </w:r>
    </w:p>
    <w:p w:rsidR="00794E7B" w:rsidRPr="00A567D8" w:rsidRDefault="00794E7B" w:rsidP="00794E7B">
      <w:pPr>
        <w:ind w:firstLineChars="200" w:firstLine="602"/>
        <w:rPr>
          <w:rFonts w:ascii="仿宋_GB2312" w:eastAsia="仿宋_GB2312" w:hAnsi="宋体"/>
          <w:b/>
          <w:sz w:val="30"/>
          <w:szCs w:val="30"/>
        </w:rPr>
      </w:pPr>
      <w:r w:rsidRPr="00A567D8">
        <w:rPr>
          <w:rFonts w:ascii="仿宋_GB2312" w:eastAsia="仿宋_GB2312" w:hAnsi="宋体" w:hint="eastAsia"/>
          <w:b/>
          <w:sz w:val="30"/>
          <w:szCs w:val="30"/>
        </w:rPr>
        <w:t>（二）起草成立大会的各项文件</w:t>
      </w:r>
    </w:p>
    <w:p w:rsidR="00794E7B" w:rsidRPr="00A567D8" w:rsidRDefault="00794E7B" w:rsidP="00794E7B">
      <w:pPr>
        <w:ind w:firstLineChars="200" w:firstLine="600"/>
        <w:rPr>
          <w:rFonts w:ascii="仿宋_GB2312" w:eastAsia="仿宋_GB2312" w:hAnsi="宋体" w:cs="宋体"/>
          <w:kern w:val="0"/>
          <w:sz w:val="30"/>
          <w:szCs w:val="30"/>
        </w:rPr>
      </w:pPr>
      <w:r w:rsidRPr="00A567D8">
        <w:rPr>
          <w:rFonts w:ascii="仿宋_GB2312" w:eastAsia="仿宋_GB2312" w:hAnsi="宋体" w:hint="eastAsia"/>
          <w:sz w:val="30"/>
          <w:szCs w:val="30"/>
        </w:rPr>
        <w:t>筹备组和秘书处现已完成以上规定的起草工作。</w:t>
      </w:r>
      <w:r w:rsidRPr="00A567D8">
        <w:rPr>
          <w:rFonts w:ascii="仿宋_GB2312" w:eastAsia="仿宋_GB2312" w:hAnsi="宋体" w:cs="宋体" w:hint="eastAsia"/>
          <w:kern w:val="0"/>
          <w:sz w:val="30"/>
          <w:szCs w:val="30"/>
        </w:rPr>
        <w:t>起草了《中国总会计师协会会计师分会组织办</w:t>
      </w:r>
      <w:r>
        <w:rPr>
          <w:rFonts w:ascii="仿宋_GB2312" w:eastAsia="仿宋_GB2312" w:hAnsi="宋体" w:cs="宋体" w:hint="eastAsia"/>
          <w:kern w:val="0"/>
          <w:sz w:val="30"/>
          <w:szCs w:val="30"/>
        </w:rPr>
        <w:t>法（草案）》、《中国总会计师协会管理会计分会组织办法（草案）》、</w:t>
      </w:r>
      <w:r w:rsidRPr="00A567D8">
        <w:rPr>
          <w:rFonts w:ascii="仿宋_GB2312" w:eastAsia="仿宋_GB2312" w:hAnsi="宋体" w:cs="宋体" w:hint="eastAsia"/>
          <w:kern w:val="0"/>
          <w:sz w:val="30"/>
          <w:szCs w:val="30"/>
        </w:rPr>
        <w:t>《中国总会计师协会</w:t>
      </w:r>
      <w:r w:rsidRPr="00A567D8">
        <w:rPr>
          <w:rFonts w:ascii="仿宋_GB2312" w:eastAsia="仿宋_GB2312" w:hAnsi="宋体" w:cs="宋体" w:hint="eastAsia"/>
          <w:kern w:val="0"/>
          <w:sz w:val="30"/>
          <w:szCs w:val="30"/>
        </w:rPr>
        <w:lastRenderedPageBreak/>
        <w:t>代理记账行业分会组织办法（草案）》</w:t>
      </w:r>
      <w:r>
        <w:rPr>
          <w:rFonts w:ascii="仿宋_GB2312" w:eastAsia="仿宋_GB2312" w:hAnsi="宋体" w:cs="宋体" w:hint="eastAsia"/>
          <w:kern w:val="0"/>
          <w:sz w:val="30"/>
          <w:szCs w:val="30"/>
        </w:rPr>
        <w:t>，</w:t>
      </w:r>
      <w:r w:rsidRPr="00A567D8">
        <w:rPr>
          <w:rFonts w:ascii="仿宋_GB2312" w:eastAsia="仿宋_GB2312" w:hAnsi="宋体" w:cs="宋体" w:hint="eastAsia"/>
          <w:kern w:val="0"/>
          <w:sz w:val="30"/>
          <w:szCs w:val="30"/>
        </w:rPr>
        <w:t>草拟了《管理会计分会成立后工作安排（草案）》等办法。在组织征求发起会员的意见后，进行讨论修改；并征求了中国总会计师协会意见，进一步修改补充完善，使之更加切合实际工作需求。</w:t>
      </w:r>
    </w:p>
    <w:p w:rsidR="00794E7B" w:rsidRPr="00A567D8" w:rsidRDefault="00794E7B" w:rsidP="00794E7B">
      <w:pPr>
        <w:ind w:firstLineChars="200" w:firstLine="602"/>
        <w:rPr>
          <w:rFonts w:ascii="仿宋_GB2312" w:eastAsia="仿宋_GB2312" w:hAnsi="宋体" w:cs="宋体"/>
          <w:b/>
          <w:kern w:val="0"/>
          <w:sz w:val="30"/>
          <w:szCs w:val="30"/>
        </w:rPr>
      </w:pPr>
      <w:r w:rsidRPr="00A567D8">
        <w:rPr>
          <w:rFonts w:ascii="仿宋_GB2312" w:eastAsia="仿宋_GB2312" w:hAnsi="宋体" w:cs="宋体" w:hint="eastAsia"/>
          <w:b/>
          <w:kern w:val="0"/>
          <w:sz w:val="30"/>
          <w:szCs w:val="30"/>
        </w:rPr>
        <w:t>（三）</w:t>
      </w:r>
      <w:r w:rsidRPr="00A567D8">
        <w:rPr>
          <w:rFonts w:ascii="仿宋_GB2312" w:eastAsia="仿宋_GB2312" w:hAnsi="宋体" w:hint="eastAsia"/>
          <w:b/>
          <w:sz w:val="30"/>
          <w:szCs w:val="30"/>
        </w:rPr>
        <w:t>邀请分会发起会员、</w:t>
      </w:r>
      <w:r w:rsidRPr="00A567D8">
        <w:rPr>
          <w:rFonts w:ascii="仿宋_GB2312" w:eastAsia="仿宋_GB2312" w:hAnsi="宋体" w:cs="宋体" w:hint="eastAsia"/>
          <w:b/>
          <w:kern w:val="0"/>
          <w:sz w:val="30"/>
          <w:szCs w:val="30"/>
        </w:rPr>
        <w:t>协商拟任分会领导机构领导成员</w:t>
      </w:r>
    </w:p>
    <w:p w:rsidR="00794E7B" w:rsidRPr="00A567D8" w:rsidRDefault="00794E7B" w:rsidP="00794E7B">
      <w:pPr>
        <w:ind w:firstLineChars="200" w:firstLine="600"/>
        <w:rPr>
          <w:rFonts w:ascii="仿宋_GB2312" w:eastAsia="仿宋_GB2312" w:hAnsi="宋体"/>
          <w:sz w:val="30"/>
          <w:szCs w:val="30"/>
        </w:rPr>
      </w:pPr>
      <w:r w:rsidRPr="00A567D8">
        <w:rPr>
          <w:rFonts w:ascii="仿宋_GB2312" w:eastAsia="仿宋_GB2312" w:hAnsi="宋体" w:hint="eastAsia"/>
          <w:sz w:val="30"/>
          <w:szCs w:val="30"/>
        </w:rPr>
        <w:t>2014年9月11日，总会计师协会秘书处印发了《关于邀请作为中国总会计师协会管理会计分会发起会员的函》，各有关单位认真组织了分会发起会员的推荐和申报工作。总会计师协会会计师分会和代理记账行业分会的发起会员邀请工作，也于最近完成。筹备组经反复协商提议，根据分会会员组成、活动需要和中总协有关要求，兼顾不同方面，分别推荐了会计师分会、管理会计分会和代理记账行业分会的理事会、常务理事会组成人员，推荐了正副会长、秘书长、名誉会长、顾问等分会主要领导人员候选人，并报经中国总会计师协会审查同意，同时报财政部主管部门备案。</w:t>
      </w:r>
    </w:p>
    <w:p w:rsidR="00794E7B" w:rsidRPr="00A567D8" w:rsidRDefault="00794E7B" w:rsidP="00794E7B">
      <w:pPr>
        <w:ind w:firstLineChars="200" w:firstLine="602"/>
        <w:rPr>
          <w:rFonts w:ascii="仿宋_GB2312" w:eastAsia="仿宋_GB2312" w:hAnsi="宋体"/>
          <w:sz w:val="30"/>
          <w:szCs w:val="30"/>
        </w:rPr>
      </w:pPr>
      <w:r w:rsidRPr="00A567D8">
        <w:rPr>
          <w:rFonts w:ascii="仿宋_GB2312" w:eastAsia="仿宋_GB2312" w:hAnsi="宋体" w:hint="eastAsia"/>
          <w:b/>
          <w:sz w:val="30"/>
          <w:szCs w:val="30"/>
        </w:rPr>
        <w:t>（四）召开筹备组工作会议</w:t>
      </w:r>
    </w:p>
    <w:p w:rsidR="00794E7B" w:rsidRPr="00A567D8" w:rsidRDefault="00794E7B" w:rsidP="00794E7B">
      <w:pPr>
        <w:ind w:firstLineChars="200" w:firstLine="600"/>
        <w:rPr>
          <w:rFonts w:ascii="仿宋_GB2312" w:eastAsia="仿宋_GB2312" w:hAnsi="宋体"/>
          <w:sz w:val="30"/>
          <w:szCs w:val="30"/>
        </w:rPr>
      </w:pPr>
      <w:r w:rsidRPr="00A567D8">
        <w:rPr>
          <w:rFonts w:ascii="仿宋_GB2312" w:eastAsia="仿宋_GB2312" w:hAnsi="宋体" w:hint="eastAsia"/>
          <w:sz w:val="30"/>
          <w:szCs w:val="30"/>
        </w:rPr>
        <w:t xml:space="preserve">在筹备组各项工作的基础上，多次召开了筹备组工作会议。会议介绍三个分会筹备工作情况、讨论了三个分会筹备成立的工作报告、三个分会《组织办法（草案）》及起草说明等文件；商定三个分会发起会员和理事、常务理事候选人名单；协商、推荐了三个分会拟任常务理事和正副会长、秘书长、名誉会长、顾问候选人名单；确定召开三个分会成立大会时间和会议议程。 </w:t>
      </w:r>
    </w:p>
    <w:p w:rsidR="00794E7B" w:rsidRPr="00A567D8" w:rsidRDefault="00794E7B" w:rsidP="00794E7B">
      <w:pPr>
        <w:ind w:firstLineChars="200" w:firstLine="600"/>
        <w:rPr>
          <w:rFonts w:ascii="仿宋_GB2312" w:eastAsia="仿宋_GB2312" w:hAnsi="宋体" w:cs="宋体"/>
          <w:kern w:val="0"/>
          <w:sz w:val="30"/>
          <w:szCs w:val="30"/>
        </w:rPr>
      </w:pPr>
      <w:r w:rsidRPr="00A567D8">
        <w:rPr>
          <w:rFonts w:ascii="仿宋_GB2312" w:eastAsia="仿宋_GB2312" w:hAnsi="宋体" w:cs="宋体" w:hint="eastAsia"/>
          <w:kern w:val="0"/>
          <w:sz w:val="30"/>
          <w:szCs w:val="30"/>
        </w:rPr>
        <w:lastRenderedPageBreak/>
        <w:t>筹</w:t>
      </w:r>
      <w:r w:rsidRPr="00A567D8">
        <w:rPr>
          <w:rFonts w:ascii="仿宋_GB2312" w:eastAsia="仿宋_GB2312" w:hAnsi="宋体" w:hint="eastAsia"/>
          <w:sz w:val="30"/>
          <w:szCs w:val="30"/>
        </w:rPr>
        <w:t>备成立会计师分会、管理会计分会和代理记账行业分会是一项复杂繁琐的工作，筹备组全力以赴，保质保量圆满地完成了各项工作。筹备工作得到了中国总会计师协会及有关会员的大力支持，大家集思广益、群策群力，体现了大家对重点发展管理会计和打造会计工作升级版，和对三个分会筹建工作的关心和支持，体现了广大会计师和管理会计工作者的向心力、凝聚力</w:t>
      </w:r>
      <w:r w:rsidRPr="00A567D8">
        <w:rPr>
          <w:rFonts w:ascii="仿宋_GB2312" w:eastAsia="仿宋_GB2312" w:hAnsi="宋体" w:cs="宋体" w:hint="eastAsia"/>
          <w:kern w:val="0"/>
          <w:sz w:val="30"/>
          <w:szCs w:val="30"/>
        </w:rPr>
        <w:t>和创造力。</w:t>
      </w:r>
    </w:p>
    <w:p w:rsidR="00794E7B" w:rsidRPr="00A567D8" w:rsidRDefault="00794E7B" w:rsidP="00794E7B">
      <w:pPr>
        <w:ind w:firstLineChars="200" w:firstLine="602"/>
        <w:rPr>
          <w:rFonts w:ascii="仿宋_GB2312" w:eastAsia="仿宋_GB2312" w:hAnsi="宋体"/>
          <w:b/>
          <w:sz w:val="30"/>
          <w:szCs w:val="30"/>
        </w:rPr>
      </w:pPr>
      <w:r w:rsidRPr="00A567D8">
        <w:rPr>
          <w:rFonts w:ascii="仿宋_GB2312" w:eastAsia="仿宋_GB2312" w:hAnsi="宋体" w:cs="宋体" w:hint="eastAsia"/>
          <w:b/>
          <w:kern w:val="0"/>
          <w:sz w:val="30"/>
          <w:szCs w:val="30"/>
        </w:rPr>
        <w:t>三、中国总会计师协会会计师分会、管理会计分会和代理记账行业分会成立以后工作安排的</w:t>
      </w:r>
      <w:r w:rsidRPr="00A567D8">
        <w:rPr>
          <w:rFonts w:ascii="仿宋_GB2312" w:eastAsia="仿宋_GB2312" w:hAnsi="宋体" w:hint="eastAsia"/>
          <w:b/>
          <w:sz w:val="30"/>
          <w:szCs w:val="30"/>
        </w:rPr>
        <w:t>指导思想和总体思路</w:t>
      </w:r>
    </w:p>
    <w:p w:rsidR="00794E7B" w:rsidRPr="00A567D8" w:rsidRDefault="00794E7B" w:rsidP="00794E7B">
      <w:pPr>
        <w:autoSpaceDE w:val="0"/>
        <w:autoSpaceDN w:val="0"/>
        <w:adjustRightInd w:val="0"/>
        <w:ind w:firstLineChars="200" w:firstLine="600"/>
        <w:rPr>
          <w:rFonts w:ascii="仿宋_GB2312" w:eastAsia="仿宋_GB2312" w:hAnsi="宋体" w:cs="宋体"/>
          <w:color w:val="000000"/>
          <w:kern w:val="0"/>
          <w:sz w:val="30"/>
          <w:szCs w:val="30"/>
        </w:rPr>
      </w:pPr>
      <w:r w:rsidRPr="00A567D8">
        <w:rPr>
          <w:rFonts w:ascii="仿宋_GB2312" w:eastAsia="仿宋_GB2312" w:hAnsi="宋体" w:cs="宋体" w:hint="eastAsia"/>
          <w:color w:val="000000"/>
          <w:kern w:val="0"/>
          <w:sz w:val="30"/>
          <w:szCs w:val="30"/>
        </w:rPr>
        <w:t>以邓小平理论、“三个代表”重要思想、科学发展观和习近平主席系列讲话精神为指导，分会要在财政部和中国总会计师协会领导下，根据经济社会发展要求，突出实务导向，积极全面融入财政部统一领导的管理会计体系建设，科学谋划管理会计发展战略，积极促进政府、社会、会员协同机制，以管理会计能力建设为依托，以管理会计人才培养为重点，以会计师和代理记账人员队伍建设为基础，大力发展中国管理会计事业，打造中国会计工作的升级版，为经济社会健康发展提供制度保障。</w:t>
      </w:r>
    </w:p>
    <w:p w:rsidR="00794E7B" w:rsidRPr="00A567D8" w:rsidRDefault="00794E7B" w:rsidP="00794E7B">
      <w:pPr>
        <w:autoSpaceDE w:val="0"/>
        <w:autoSpaceDN w:val="0"/>
        <w:adjustRightInd w:val="0"/>
        <w:ind w:firstLineChars="200" w:firstLine="600"/>
        <w:rPr>
          <w:rFonts w:ascii="仿宋_GB2312" w:eastAsia="仿宋_GB2312" w:hAnsi="宋体" w:cs="宋体"/>
          <w:color w:val="000000"/>
          <w:kern w:val="0"/>
          <w:sz w:val="30"/>
          <w:szCs w:val="30"/>
        </w:rPr>
      </w:pPr>
      <w:r w:rsidRPr="00A567D8">
        <w:rPr>
          <w:rFonts w:ascii="仿宋_GB2312" w:eastAsia="仿宋_GB2312" w:hAnsi="宋体" w:cs="宋体" w:hint="eastAsia"/>
          <w:color w:val="000000"/>
          <w:kern w:val="0"/>
          <w:sz w:val="30"/>
          <w:szCs w:val="30"/>
        </w:rPr>
        <w:t>三个分会的总体工作思路：</w:t>
      </w:r>
    </w:p>
    <w:p w:rsidR="00794E7B" w:rsidRPr="00A567D8" w:rsidRDefault="00794E7B" w:rsidP="00794E7B">
      <w:pPr>
        <w:ind w:firstLineChars="200" w:firstLine="600"/>
        <w:rPr>
          <w:rFonts w:ascii="仿宋_GB2312" w:eastAsia="仿宋_GB2312" w:hAnsi="宋体" w:cs="宋体"/>
          <w:color w:val="000000"/>
          <w:kern w:val="0"/>
          <w:sz w:val="30"/>
          <w:szCs w:val="30"/>
        </w:rPr>
      </w:pPr>
      <w:r w:rsidRPr="00A567D8">
        <w:rPr>
          <w:rFonts w:ascii="仿宋_GB2312" w:eastAsia="仿宋_GB2312" w:hAnsi="宋体" w:cs="宋体" w:hint="eastAsia"/>
          <w:color w:val="000000"/>
          <w:kern w:val="0"/>
          <w:sz w:val="30"/>
          <w:szCs w:val="30"/>
        </w:rPr>
        <w:t>会计师分会以推进会计师行业建设和队伍建设为宗旨，在财政部和</w:t>
      </w:r>
      <w:r w:rsidRPr="00A567D8">
        <w:rPr>
          <w:rFonts w:ascii="仿宋_GB2312" w:eastAsia="仿宋_GB2312" w:hAnsi="宋体" w:hint="eastAsia"/>
          <w:sz w:val="30"/>
          <w:szCs w:val="30"/>
        </w:rPr>
        <w:t>中国</w:t>
      </w:r>
      <w:r w:rsidRPr="00A567D8">
        <w:rPr>
          <w:rFonts w:ascii="仿宋_GB2312" w:eastAsia="仿宋_GB2312" w:hAnsi="宋体" w:cs="宋体" w:hint="eastAsia"/>
          <w:color w:val="000000"/>
          <w:kern w:val="0"/>
          <w:sz w:val="30"/>
          <w:szCs w:val="30"/>
        </w:rPr>
        <w:t>总会计师协会领导下，遵守国家法律和相关法规，验收职业道德规范，广泛联系会计行业工作人员和热心会计工作的各行业专家学者，致力于为中国会计行业可持续发展和会计队伍整体素质提升，为中国企业在更大范围和更高层次参与境内外经</w:t>
      </w:r>
      <w:r w:rsidRPr="00A567D8">
        <w:rPr>
          <w:rFonts w:ascii="仿宋_GB2312" w:eastAsia="仿宋_GB2312" w:hAnsi="宋体" w:cs="宋体" w:hint="eastAsia"/>
          <w:color w:val="000000"/>
          <w:kern w:val="0"/>
          <w:sz w:val="30"/>
          <w:szCs w:val="30"/>
        </w:rPr>
        <w:lastRenderedPageBreak/>
        <w:t>济合作与竞争提供支持服务。立足基层会计人员的素质提升和权益维护，努力巩固提升会计师队伍建设，通过教育培训服务广大会员，提升和完善其在市场经济中胜任本职业务的知识和能力，建立会员互动的网络平台，上传下达，下情上达，维护广大会员权益。</w:t>
      </w:r>
    </w:p>
    <w:p w:rsidR="00794E7B" w:rsidRPr="00A567D8" w:rsidRDefault="00794E7B" w:rsidP="00794E7B">
      <w:pPr>
        <w:ind w:firstLineChars="200" w:firstLine="600"/>
        <w:rPr>
          <w:rFonts w:ascii="仿宋_GB2312" w:eastAsia="仿宋_GB2312" w:hAnsi="宋体"/>
          <w:sz w:val="30"/>
          <w:szCs w:val="30"/>
        </w:rPr>
      </w:pPr>
      <w:r w:rsidRPr="00A567D8">
        <w:rPr>
          <w:rFonts w:ascii="仿宋_GB2312" w:eastAsia="仿宋_GB2312" w:hAnsi="宋体" w:cs="宋体" w:hint="eastAsia"/>
          <w:color w:val="000000"/>
          <w:kern w:val="0"/>
          <w:sz w:val="30"/>
          <w:szCs w:val="30"/>
        </w:rPr>
        <w:t>管理会计分会</w:t>
      </w:r>
      <w:r w:rsidRPr="00A567D8">
        <w:rPr>
          <w:rFonts w:ascii="仿宋_GB2312" w:eastAsia="仿宋_GB2312" w:hAnsi="宋体" w:hint="eastAsia"/>
          <w:sz w:val="30"/>
          <w:szCs w:val="30"/>
        </w:rPr>
        <w:t>以积极参与和促进管理会计体系建设为宗旨，在财政部和中国总会计师协会的领导下，融入和推进从管理会计人才能力框架研究、管理会计指引到管理会计资格认证等一整套管理会计标准化建设的改革任务。积极融入管理会计体系建设课题研究工作，通过课题研究，提出适应中国企业、行政事业单位财务管理需求的管理会计人员知识结构和考核条件，在此基础上，提出我国管理会计岗位的准入资质条件的建议，研究提出管理会计资质认证的规范程序的建议；研究关于建立管理会计人才评价体系和继续教育体系的咨询建议并参与试行和实施。</w:t>
      </w:r>
    </w:p>
    <w:p w:rsidR="00794E7B" w:rsidRPr="00A567D8" w:rsidRDefault="00794E7B" w:rsidP="00794E7B">
      <w:pPr>
        <w:ind w:firstLineChars="200" w:firstLine="600"/>
        <w:rPr>
          <w:rFonts w:ascii="仿宋_GB2312" w:eastAsia="仿宋_GB2312" w:hAnsi="宋体"/>
          <w:sz w:val="30"/>
          <w:szCs w:val="30"/>
        </w:rPr>
      </w:pPr>
      <w:r w:rsidRPr="00A567D8">
        <w:rPr>
          <w:rFonts w:ascii="仿宋_GB2312" w:eastAsia="仿宋_GB2312" w:hAnsi="宋体" w:hint="eastAsia"/>
          <w:sz w:val="30"/>
          <w:szCs w:val="30"/>
        </w:rPr>
        <w:t>代理记账行业分会</w:t>
      </w:r>
      <w:r w:rsidRPr="00A567D8">
        <w:rPr>
          <w:rFonts w:ascii="仿宋_GB2312" w:eastAsia="仿宋_GB2312" w:hAnsi="宋体" w:hint="eastAsia"/>
          <w:bCs/>
          <w:sz w:val="30"/>
          <w:szCs w:val="30"/>
        </w:rPr>
        <w:t>团结广大代理记账行业工作者，依法加强对代理记账行业服务和管理，维护代理记账企业合法权益，发挥行业指导、自律、协调、监督作用，提高代理记账机构的服务质量和管理水平。认真贯彻执行国家的有关代理记账行业的法律法规，制定代理记账行业规范体系，建立行业自律监督机制；协调组织代理记账机构行为，实现行业资源共享；维护会员的合法权益，壮大代理记账队伍，提高从业人员素质；加强会员间的合作与交流，推动代理记账行业的健康快速发展。</w:t>
      </w:r>
    </w:p>
    <w:p w:rsidR="00794E7B" w:rsidRPr="00A26AC9" w:rsidRDefault="00794E7B" w:rsidP="00794E7B">
      <w:pPr>
        <w:ind w:firstLineChars="200" w:firstLine="600"/>
        <w:rPr>
          <w:rFonts w:ascii="仿宋_GB2312" w:eastAsia="仿宋_GB2312" w:hAnsi="宋体"/>
          <w:sz w:val="30"/>
          <w:szCs w:val="30"/>
        </w:rPr>
      </w:pPr>
      <w:r w:rsidRPr="00A567D8">
        <w:rPr>
          <w:rFonts w:ascii="仿宋_GB2312" w:eastAsia="仿宋_GB2312" w:hAnsi="宋体" w:hint="eastAsia"/>
          <w:sz w:val="30"/>
          <w:szCs w:val="30"/>
        </w:rPr>
        <w:lastRenderedPageBreak/>
        <w:t>各位代表，各位同事，各位朋友，在财政部和中国总会计师协会的领导下，经过大家的共同努力，中国总会计师协会会计师分会、管理会计分会和代理记账行业分会今天正式成立了。“长风破浪会有时，直挂云帆济沧海”。让我们团结一心、竭诚合作，把中国总会计师协会今天成立的这三个直属分会建设成团结民主的平台、包容开放的平台、开拓创新的平台；服务改革、服务经济、服务会员、服务社会，为打造中国特色的管理会计，为打造中国特色社会主义的会计和经济“升级版”，为中国经济“新常态”的建设与发展，为两个一百年奋斗目标和社会主义中国梦的实现，做出新的更大的奉献！</w:t>
      </w:r>
    </w:p>
    <w:p w:rsidR="00794E7B" w:rsidRPr="007B7DAA" w:rsidRDefault="00794E7B" w:rsidP="00794E7B">
      <w:pPr>
        <w:rPr>
          <w:rFonts w:ascii="仿宋_GB2312" w:eastAsia="仿宋_GB2312" w:hint="eastAsia"/>
          <w:sz w:val="30"/>
          <w:szCs w:val="30"/>
        </w:rPr>
      </w:pPr>
    </w:p>
    <w:p w:rsidR="00794E7B" w:rsidRDefault="00794E7B" w:rsidP="00794E7B">
      <w:pPr>
        <w:rPr>
          <w:rFonts w:ascii="仿宋_GB2312" w:eastAsia="仿宋_GB2312" w:hint="eastAsia"/>
          <w:sz w:val="30"/>
          <w:szCs w:val="30"/>
        </w:rPr>
      </w:pPr>
    </w:p>
    <w:p w:rsidR="00794E7B" w:rsidRDefault="00794E7B" w:rsidP="00794E7B">
      <w:pPr>
        <w:rPr>
          <w:rFonts w:ascii="仿宋_GB2312" w:eastAsia="仿宋_GB2312" w:hint="eastAsia"/>
          <w:sz w:val="30"/>
          <w:szCs w:val="30"/>
        </w:rPr>
      </w:pPr>
    </w:p>
    <w:p w:rsidR="00794E7B" w:rsidRDefault="00794E7B" w:rsidP="00794E7B">
      <w:pPr>
        <w:rPr>
          <w:rFonts w:ascii="仿宋_GB2312" w:eastAsia="仿宋_GB2312" w:hint="eastAsia"/>
          <w:sz w:val="30"/>
          <w:szCs w:val="30"/>
        </w:rPr>
      </w:pPr>
    </w:p>
    <w:p w:rsidR="00794E7B" w:rsidRDefault="00794E7B" w:rsidP="00794E7B">
      <w:pPr>
        <w:rPr>
          <w:rFonts w:ascii="仿宋_GB2312" w:eastAsia="仿宋_GB2312" w:hint="eastAsia"/>
          <w:sz w:val="30"/>
          <w:szCs w:val="30"/>
        </w:rPr>
      </w:pPr>
    </w:p>
    <w:p w:rsidR="00794E7B" w:rsidRDefault="00794E7B" w:rsidP="00794E7B">
      <w:pPr>
        <w:rPr>
          <w:rFonts w:ascii="仿宋_GB2312" w:eastAsia="仿宋_GB2312" w:hint="eastAsia"/>
          <w:sz w:val="30"/>
          <w:szCs w:val="30"/>
        </w:rPr>
      </w:pPr>
    </w:p>
    <w:p w:rsidR="00794E7B" w:rsidRDefault="00794E7B" w:rsidP="00794E7B">
      <w:pPr>
        <w:rPr>
          <w:rFonts w:ascii="仿宋_GB2312" w:eastAsia="仿宋_GB2312" w:hint="eastAsia"/>
          <w:sz w:val="30"/>
          <w:szCs w:val="30"/>
        </w:rPr>
      </w:pPr>
    </w:p>
    <w:p w:rsidR="00794E7B" w:rsidRDefault="00794E7B" w:rsidP="00794E7B">
      <w:pPr>
        <w:rPr>
          <w:rFonts w:ascii="仿宋_GB2312" w:eastAsia="仿宋_GB2312" w:hint="eastAsia"/>
          <w:sz w:val="30"/>
          <w:szCs w:val="30"/>
        </w:rPr>
      </w:pPr>
    </w:p>
    <w:p w:rsidR="00794E7B" w:rsidRDefault="00794E7B" w:rsidP="00794E7B">
      <w:pPr>
        <w:rPr>
          <w:rFonts w:ascii="仿宋_GB2312" w:eastAsia="仿宋_GB2312" w:hint="eastAsia"/>
          <w:sz w:val="30"/>
          <w:szCs w:val="30"/>
        </w:rPr>
      </w:pPr>
    </w:p>
    <w:p w:rsidR="00794E7B" w:rsidRDefault="00794E7B" w:rsidP="00794E7B">
      <w:pPr>
        <w:rPr>
          <w:rFonts w:ascii="仿宋_GB2312" w:eastAsia="仿宋_GB2312" w:hint="eastAsia"/>
          <w:sz w:val="30"/>
          <w:szCs w:val="30"/>
        </w:rPr>
      </w:pPr>
    </w:p>
    <w:p w:rsidR="00794E7B" w:rsidRDefault="00794E7B" w:rsidP="00794E7B">
      <w:pPr>
        <w:rPr>
          <w:rFonts w:ascii="仿宋_GB2312" w:eastAsia="仿宋_GB2312" w:hint="eastAsia"/>
          <w:sz w:val="30"/>
          <w:szCs w:val="30"/>
        </w:rPr>
      </w:pPr>
      <w:r>
        <w:rPr>
          <w:rFonts w:ascii="仿宋_GB2312" w:eastAsia="仿宋_GB2312" w:hint="eastAsia"/>
          <w:sz w:val="30"/>
          <w:szCs w:val="30"/>
        </w:rPr>
        <w:t>附4：</w:t>
      </w:r>
    </w:p>
    <w:p w:rsidR="00794E7B" w:rsidRDefault="00794E7B" w:rsidP="00794E7B">
      <w:pPr>
        <w:spacing w:line="360" w:lineRule="auto"/>
        <w:jc w:val="center"/>
        <w:rPr>
          <w:rFonts w:ascii="宋体" w:hAnsi="宋体" w:hint="eastAsia"/>
          <w:b/>
          <w:sz w:val="36"/>
          <w:szCs w:val="36"/>
        </w:rPr>
      </w:pPr>
      <w:r w:rsidRPr="0020491A">
        <w:rPr>
          <w:rFonts w:ascii="宋体" w:hAnsi="宋体" w:hint="eastAsia"/>
          <w:b/>
          <w:sz w:val="36"/>
          <w:szCs w:val="36"/>
        </w:rPr>
        <w:t>关于中国总会计师协会2014年度财务决算</w:t>
      </w:r>
    </w:p>
    <w:p w:rsidR="00794E7B" w:rsidRPr="006C7435" w:rsidRDefault="00794E7B" w:rsidP="00794E7B">
      <w:pPr>
        <w:spacing w:line="360" w:lineRule="auto"/>
        <w:jc w:val="center"/>
        <w:rPr>
          <w:rFonts w:ascii="宋体" w:hAnsi="宋体" w:hint="eastAsia"/>
          <w:b/>
          <w:sz w:val="36"/>
          <w:szCs w:val="36"/>
        </w:rPr>
      </w:pPr>
      <w:r w:rsidRPr="006C7435">
        <w:rPr>
          <w:rFonts w:ascii="宋体" w:hAnsi="宋体" w:hint="eastAsia"/>
          <w:b/>
          <w:sz w:val="36"/>
          <w:szCs w:val="36"/>
        </w:rPr>
        <w:lastRenderedPageBreak/>
        <w:t>和2015年度财务预算的决议</w:t>
      </w:r>
    </w:p>
    <w:p w:rsidR="00794E7B" w:rsidRPr="006C7435" w:rsidRDefault="00794E7B" w:rsidP="00794E7B">
      <w:pPr>
        <w:spacing w:line="360" w:lineRule="auto"/>
        <w:jc w:val="center"/>
        <w:rPr>
          <w:rFonts w:ascii="仿宋_GB2312" w:eastAsia="仿宋_GB2312" w:hAnsi="宋体" w:hint="eastAsia"/>
          <w:b/>
          <w:sz w:val="30"/>
          <w:szCs w:val="30"/>
        </w:rPr>
      </w:pPr>
    </w:p>
    <w:p w:rsidR="00794E7B" w:rsidRDefault="00794E7B" w:rsidP="00794E7B">
      <w:pPr>
        <w:spacing w:line="360" w:lineRule="auto"/>
        <w:ind w:firstLine="600"/>
        <w:rPr>
          <w:rFonts w:ascii="仿宋_GB2312" w:eastAsia="仿宋_GB2312" w:hint="eastAsia"/>
          <w:sz w:val="30"/>
          <w:szCs w:val="30"/>
        </w:rPr>
      </w:pPr>
      <w:r w:rsidRPr="00D744BB">
        <w:rPr>
          <w:rFonts w:ascii="仿宋_GB2312" w:eastAsia="仿宋_GB2312" w:hint="eastAsia"/>
          <w:sz w:val="30"/>
          <w:szCs w:val="30"/>
        </w:rPr>
        <w:t>20</w:t>
      </w:r>
      <w:r>
        <w:rPr>
          <w:rFonts w:ascii="仿宋_GB2312" w:eastAsia="仿宋_GB2312" w:hint="eastAsia"/>
          <w:sz w:val="30"/>
          <w:szCs w:val="30"/>
        </w:rPr>
        <w:t>14</w:t>
      </w:r>
      <w:r w:rsidRPr="00D744BB">
        <w:rPr>
          <w:rFonts w:ascii="仿宋_GB2312" w:eastAsia="仿宋_GB2312" w:hint="eastAsia"/>
          <w:sz w:val="30"/>
          <w:szCs w:val="30"/>
        </w:rPr>
        <w:t>年</w:t>
      </w:r>
      <w:r>
        <w:rPr>
          <w:rFonts w:ascii="仿宋_GB2312" w:eastAsia="仿宋_GB2312" w:hint="eastAsia"/>
          <w:sz w:val="30"/>
          <w:szCs w:val="30"/>
        </w:rPr>
        <w:t>第五届理事会换届以来</w:t>
      </w:r>
      <w:r w:rsidRPr="006C7435">
        <w:rPr>
          <w:rFonts w:ascii="仿宋_GB2312" w:eastAsia="仿宋_GB2312" w:hint="eastAsia"/>
          <w:sz w:val="30"/>
          <w:szCs w:val="30"/>
        </w:rPr>
        <w:t>，</w:t>
      </w:r>
      <w:r>
        <w:rPr>
          <w:rFonts w:ascii="仿宋_GB2312" w:eastAsia="仿宋_GB2312" w:hint="eastAsia"/>
          <w:sz w:val="30"/>
          <w:szCs w:val="30"/>
        </w:rPr>
        <w:t>中国总会计师协会</w:t>
      </w:r>
      <w:r w:rsidRPr="00D744BB">
        <w:rPr>
          <w:rFonts w:ascii="仿宋_GB2312" w:eastAsia="仿宋_GB2312" w:hint="eastAsia"/>
          <w:sz w:val="30"/>
          <w:szCs w:val="30"/>
        </w:rPr>
        <w:t>认真完成各项工作，</w:t>
      </w:r>
      <w:r w:rsidRPr="00D744BB">
        <w:rPr>
          <w:rFonts w:ascii="仿宋_GB2312" w:eastAsia="仿宋_GB2312"/>
          <w:sz w:val="30"/>
          <w:szCs w:val="30"/>
        </w:rPr>
        <w:t>统筹安排</w:t>
      </w:r>
      <w:r w:rsidRPr="00D744BB">
        <w:rPr>
          <w:rFonts w:ascii="仿宋_GB2312" w:eastAsia="仿宋_GB2312" w:hint="eastAsia"/>
          <w:sz w:val="30"/>
          <w:szCs w:val="30"/>
        </w:rPr>
        <w:t>财务预算</w:t>
      </w:r>
      <w:r w:rsidRPr="00D744BB">
        <w:rPr>
          <w:rFonts w:ascii="仿宋_GB2312" w:eastAsia="仿宋_GB2312"/>
          <w:sz w:val="30"/>
          <w:szCs w:val="30"/>
        </w:rPr>
        <w:t>，</w:t>
      </w:r>
      <w:r w:rsidRPr="00D744BB">
        <w:rPr>
          <w:rFonts w:ascii="仿宋_GB2312" w:eastAsia="仿宋_GB2312" w:hint="eastAsia"/>
          <w:sz w:val="30"/>
          <w:szCs w:val="30"/>
        </w:rPr>
        <w:t>在做好各项服务工作基础上努力增加协会收入，量入为出，收支平衡且</w:t>
      </w:r>
      <w:r>
        <w:rPr>
          <w:rFonts w:ascii="仿宋_GB2312" w:eastAsia="仿宋_GB2312" w:hint="eastAsia"/>
          <w:sz w:val="30"/>
          <w:szCs w:val="30"/>
        </w:rPr>
        <w:t>略</w:t>
      </w:r>
      <w:r w:rsidRPr="00D744BB">
        <w:rPr>
          <w:rFonts w:ascii="仿宋_GB2312" w:eastAsia="仿宋_GB2312" w:hint="eastAsia"/>
          <w:sz w:val="30"/>
          <w:szCs w:val="30"/>
        </w:rPr>
        <w:t>有结余，圆满完成了协会20</w:t>
      </w:r>
      <w:r>
        <w:rPr>
          <w:rFonts w:ascii="仿宋_GB2312" w:eastAsia="仿宋_GB2312" w:hint="eastAsia"/>
          <w:sz w:val="30"/>
          <w:szCs w:val="30"/>
        </w:rPr>
        <w:t>14</w:t>
      </w:r>
      <w:r w:rsidRPr="00D744BB">
        <w:rPr>
          <w:rFonts w:ascii="仿宋_GB2312" w:eastAsia="仿宋_GB2312" w:hint="eastAsia"/>
          <w:sz w:val="30"/>
          <w:szCs w:val="30"/>
        </w:rPr>
        <w:t>年度财务预算。</w:t>
      </w:r>
      <w:r w:rsidRPr="00707C96">
        <w:rPr>
          <w:rFonts w:ascii="仿宋_GB2312" w:eastAsia="仿宋_GB2312" w:hint="eastAsia"/>
          <w:sz w:val="30"/>
          <w:szCs w:val="30"/>
        </w:rPr>
        <w:t>201</w:t>
      </w:r>
      <w:r>
        <w:rPr>
          <w:rFonts w:ascii="仿宋_GB2312" w:eastAsia="仿宋_GB2312" w:hint="eastAsia"/>
          <w:sz w:val="30"/>
          <w:szCs w:val="30"/>
        </w:rPr>
        <w:t>5</w:t>
      </w:r>
      <w:r w:rsidRPr="00D744BB">
        <w:rPr>
          <w:rFonts w:ascii="仿宋_GB2312" w:eastAsia="仿宋_GB2312" w:hint="eastAsia"/>
          <w:sz w:val="30"/>
          <w:szCs w:val="30"/>
        </w:rPr>
        <w:t>年协会的预算编制</w:t>
      </w:r>
      <w:r>
        <w:rPr>
          <w:rFonts w:ascii="仿宋_GB2312" w:eastAsia="仿宋_GB2312" w:hint="eastAsia"/>
          <w:sz w:val="30"/>
          <w:szCs w:val="30"/>
        </w:rPr>
        <w:t>继续秉承“以会养会、量入为出、勤俭办会、规范管理”的基本方针，在保证协会会费收入稳定、服务性收入有所增长的前提下，合理安排经费支出，力争继续实现财务预算收支平衡，使协会的财务工作更好地为总会计师事业发展服务。</w:t>
      </w:r>
    </w:p>
    <w:p w:rsidR="00794E7B" w:rsidRDefault="00794E7B" w:rsidP="00794E7B">
      <w:pPr>
        <w:spacing w:line="360" w:lineRule="auto"/>
        <w:ind w:firstLine="600"/>
        <w:rPr>
          <w:rFonts w:ascii="仿宋_GB2312" w:eastAsia="仿宋_GB2312" w:hint="eastAsia"/>
          <w:sz w:val="30"/>
          <w:szCs w:val="30"/>
        </w:rPr>
      </w:pPr>
      <w:r w:rsidRPr="00D744BB">
        <w:rPr>
          <w:rFonts w:ascii="仿宋_GB2312" w:eastAsia="仿宋_GB2312" w:hint="eastAsia"/>
          <w:sz w:val="30"/>
          <w:szCs w:val="30"/>
        </w:rPr>
        <w:t>会议一致认为协会20</w:t>
      </w:r>
      <w:r>
        <w:rPr>
          <w:rFonts w:ascii="仿宋_GB2312" w:eastAsia="仿宋_GB2312" w:hint="eastAsia"/>
          <w:sz w:val="30"/>
          <w:szCs w:val="30"/>
        </w:rPr>
        <w:t>14</w:t>
      </w:r>
      <w:r w:rsidRPr="00D744BB">
        <w:rPr>
          <w:rFonts w:ascii="仿宋_GB2312" w:eastAsia="仿宋_GB2312" w:hint="eastAsia"/>
          <w:sz w:val="30"/>
          <w:szCs w:val="30"/>
        </w:rPr>
        <w:t>年的收入</w:t>
      </w:r>
      <w:r>
        <w:rPr>
          <w:rFonts w:ascii="仿宋_GB2312" w:eastAsia="仿宋_GB2312" w:hint="eastAsia"/>
          <w:sz w:val="30"/>
          <w:szCs w:val="30"/>
        </w:rPr>
        <w:t>和</w:t>
      </w:r>
      <w:r w:rsidRPr="00D744BB">
        <w:rPr>
          <w:rFonts w:ascii="仿宋_GB2312" w:eastAsia="仿宋_GB2312" w:hint="eastAsia"/>
          <w:sz w:val="30"/>
          <w:szCs w:val="30"/>
        </w:rPr>
        <w:t>支出是合理的，201</w:t>
      </w:r>
      <w:r>
        <w:rPr>
          <w:rFonts w:ascii="仿宋_GB2312" w:eastAsia="仿宋_GB2312" w:hint="eastAsia"/>
          <w:sz w:val="30"/>
          <w:szCs w:val="30"/>
        </w:rPr>
        <w:t>5</w:t>
      </w:r>
      <w:r w:rsidRPr="00D744BB">
        <w:rPr>
          <w:rFonts w:ascii="仿宋_GB2312" w:eastAsia="仿宋_GB2312" w:hint="eastAsia"/>
          <w:sz w:val="30"/>
          <w:szCs w:val="30"/>
        </w:rPr>
        <w:t>年的预算是在紧密围绕年度工作计划的基础上制定的，</w:t>
      </w:r>
      <w:r>
        <w:rPr>
          <w:rFonts w:ascii="仿宋_GB2312" w:eastAsia="仿宋_GB2312" w:hint="eastAsia"/>
          <w:sz w:val="30"/>
          <w:szCs w:val="30"/>
        </w:rPr>
        <w:t>此项议案获得与会代表一致通过。</w:t>
      </w:r>
    </w:p>
    <w:p w:rsidR="00794E7B" w:rsidRPr="006C7435" w:rsidRDefault="00794E7B" w:rsidP="00794E7B">
      <w:pPr>
        <w:rPr>
          <w:rFonts w:ascii="仿宋_GB2312" w:eastAsia="仿宋_GB2312" w:hint="eastAsia"/>
          <w:sz w:val="30"/>
          <w:szCs w:val="30"/>
        </w:rPr>
      </w:pPr>
    </w:p>
    <w:p w:rsidR="00794E7B" w:rsidRPr="006C7435" w:rsidRDefault="00794E7B" w:rsidP="00794E7B">
      <w:pPr>
        <w:rPr>
          <w:rFonts w:ascii="仿宋_GB2312" w:eastAsia="仿宋_GB2312" w:hint="eastAsia"/>
          <w:sz w:val="30"/>
          <w:szCs w:val="30"/>
        </w:rPr>
      </w:pPr>
    </w:p>
    <w:p w:rsidR="00794E7B" w:rsidRPr="006C7435" w:rsidRDefault="00794E7B" w:rsidP="00794E7B">
      <w:pPr>
        <w:rPr>
          <w:rFonts w:ascii="仿宋_GB2312" w:eastAsia="仿宋_GB2312" w:hint="eastAsia"/>
          <w:sz w:val="30"/>
          <w:szCs w:val="30"/>
        </w:rPr>
      </w:pPr>
    </w:p>
    <w:p w:rsidR="00794E7B" w:rsidRPr="006C7435" w:rsidRDefault="00794E7B" w:rsidP="00794E7B">
      <w:pPr>
        <w:rPr>
          <w:rFonts w:ascii="仿宋_GB2312" w:eastAsia="仿宋_GB2312" w:hint="eastAsia"/>
          <w:sz w:val="30"/>
          <w:szCs w:val="30"/>
        </w:rPr>
      </w:pPr>
    </w:p>
    <w:p w:rsidR="00794E7B" w:rsidRPr="006C7435" w:rsidRDefault="00794E7B" w:rsidP="00794E7B">
      <w:pPr>
        <w:rPr>
          <w:rFonts w:ascii="仿宋_GB2312" w:eastAsia="仿宋_GB2312" w:hint="eastAsia"/>
          <w:sz w:val="30"/>
          <w:szCs w:val="30"/>
        </w:rPr>
      </w:pPr>
    </w:p>
    <w:p w:rsidR="00794E7B" w:rsidRPr="006C7435" w:rsidRDefault="00794E7B" w:rsidP="00794E7B">
      <w:pPr>
        <w:rPr>
          <w:rFonts w:ascii="仿宋_GB2312" w:eastAsia="仿宋_GB2312" w:hint="eastAsia"/>
          <w:sz w:val="30"/>
          <w:szCs w:val="30"/>
        </w:rPr>
      </w:pPr>
    </w:p>
    <w:p w:rsidR="00794E7B" w:rsidRPr="006C7435" w:rsidRDefault="00794E7B" w:rsidP="00794E7B">
      <w:pPr>
        <w:rPr>
          <w:rFonts w:ascii="仿宋_GB2312" w:eastAsia="仿宋_GB2312" w:hint="eastAsia"/>
          <w:sz w:val="30"/>
          <w:szCs w:val="30"/>
        </w:rPr>
      </w:pPr>
    </w:p>
    <w:p w:rsidR="00794E7B" w:rsidRDefault="00794E7B" w:rsidP="00794E7B">
      <w:pPr>
        <w:rPr>
          <w:rFonts w:ascii="仿宋_GB2312" w:eastAsia="仿宋_GB2312" w:hint="eastAsia"/>
          <w:sz w:val="30"/>
          <w:szCs w:val="30"/>
        </w:rPr>
      </w:pPr>
      <w:r w:rsidRPr="00A1711C">
        <w:rPr>
          <w:rFonts w:ascii="仿宋_GB2312" w:eastAsia="仿宋_GB2312" w:hint="eastAsia"/>
          <w:sz w:val="30"/>
          <w:szCs w:val="30"/>
        </w:rPr>
        <w:t>附</w:t>
      </w:r>
      <w:r>
        <w:rPr>
          <w:rFonts w:ascii="仿宋_GB2312" w:eastAsia="仿宋_GB2312" w:hint="eastAsia"/>
          <w:sz w:val="30"/>
          <w:szCs w:val="30"/>
        </w:rPr>
        <w:t>5：</w:t>
      </w:r>
    </w:p>
    <w:p w:rsidR="00794E7B" w:rsidRPr="002E4A32" w:rsidRDefault="00794E7B" w:rsidP="00794E7B">
      <w:pPr>
        <w:ind w:firstLineChars="147" w:firstLine="531"/>
        <w:rPr>
          <w:rFonts w:ascii="宋体" w:hAnsi="宋体" w:hint="eastAsia"/>
          <w:b/>
          <w:sz w:val="36"/>
          <w:szCs w:val="36"/>
        </w:rPr>
      </w:pPr>
      <w:r w:rsidRPr="002E4A32">
        <w:rPr>
          <w:rFonts w:ascii="宋体" w:hAnsi="宋体" w:hint="eastAsia"/>
          <w:b/>
          <w:sz w:val="36"/>
          <w:szCs w:val="36"/>
        </w:rPr>
        <w:t>关于增补和调整副会长、常务理事和理事的决议</w:t>
      </w:r>
    </w:p>
    <w:p w:rsidR="00794E7B" w:rsidRDefault="00794E7B" w:rsidP="00794E7B">
      <w:pPr>
        <w:tabs>
          <w:tab w:val="left" w:pos="720"/>
        </w:tabs>
        <w:ind w:right="960"/>
        <w:jc w:val="center"/>
        <w:rPr>
          <w:rFonts w:ascii="仿宋_GB2312" w:eastAsia="仿宋_GB2312" w:hAnsi="宋体" w:hint="eastAsia"/>
          <w:sz w:val="32"/>
          <w:szCs w:val="32"/>
        </w:rPr>
      </w:pPr>
      <w:r>
        <w:rPr>
          <w:rFonts w:ascii="黑体" w:eastAsia="黑体" w:hint="eastAsia"/>
          <w:b/>
          <w:sz w:val="44"/>
          <w:szCs w:val="44"/>
        </w:rPr>
        <w:lastRenderedPageBreak/>
        <w:t xml:space="preserve">   </w:t>
      </w:r>
      <w:r>
        <w:rPr>
          <w:rFonts w:ascii="黑体" w:eastAsia="黑体" w:hint="eastAsia"/>
          <w:b/>
          <w:sz w:val="36"/>
          <w:szCs w:val="36"/>
        </w:rPr>
        <w:t xml:space="preserve"> </w:t>
      </w:r>
      <w:r w:rsidRPr="001D4033">
        <w:rPr>
          <w:rFonts w:ascii="宋体" w:hAnsi="宋体" w:hint="eastAsia"/>
          <w:b/>
          <w:sz w:val="36"/>
          <w:szCs w:val="36"/>
        </w:rPr>
        <w:t xml:space="preserve">  </w:t>
      </w:r>
    </w:p>
    <w:p w:rsidR="00794E7B" w:rsidRPr="0069307B" w:rsidRDefault="00794E7B" w:rsidP="00794E7B">
      <w:pPr>
        <w:adjustRightInd w:val="0"/>
        <w:ind w:rightChars="-50" w:right="-105" w:firstLineChars="221" w:firstLine="663"/>
        <w:rPr>
          <w:rFonts w:ascii="仿宋_GB2312" w:eastAsia="仿宋_GB2312" w:hAnsi="宋体" w:hint="eastAsia"/>
          <w:sz w:val="30"/>
          <w:szCs w:val="30"/>
        </w:rPr>
      </w:pPr>
      <w:r>
        <w:rPr>
          <w:rFonts w:ascii="仿宋_GB2312" w:eastAsia="仿宋_GB2312" w:hAnsi="宋体" w:hint="eastAsia"/>
          <w:sz w:val="30"/>
          <w:szCs w:val="30"/>
        </w:rPr>
        <w:t>为进一步加强协会组织建设、积极推动中总协第五届理事会各项工作有序开展，</w:t>
      </w:r>
      <w:r w:rsidRPr="0069307B">
        <w:rPr>
          <w:rFonts w:ascii="仿宋_GB2312" w:eastAsia="仿宋_GB2312" w:hAnsi="宋体" w:hint="eastAsia"/>
          <w:sz w:val="30"/>
          <w:szCs w:val="30"/>
        </w:rPr>
        <w:t>根据</w:t>
      </w:r>
      <w:r>
        <w:rPr>
          <w:rFonts w:ascii="仿宋_GB2312" w:eastAsia="仿宋_GB2312" w:hAnsi="宋体" w:hint="eastAsia"/>
          <w:sz w:val="30"/>
          <w:szCs w:val="30"/>
        </w:rPr>
        <w:t>个别理事、常务理事的人员变动和</w:t>
      </w:r>
      <w:r w:rsidRPr="0069307B">
        <w:rPr>
          <w:rFonts w:ascii="仿宋_GB2312" w:eastAsia="仿宋_GB2312" w:hAnsi="宋体" w:hint="eastAsia"/>
          <w:sz w:val="30"/>
          <w:szCs w:val="30"/>
        </w:rPr>
        <w:t>工作需要，</w:t>
      </w:r>
      <w:r>
        <w:rPr>
          <w:rFonts w:ascii="仿宋_GB2312" w:eastAsia="仿宋_GB2312" w:hint="eastAsia"/>
          <w:sz w:val="30"/>
          <w:szCs w:val="30"/>
        </w:rPr>
        <w:t>中国总会计师协会第五届理事会第二次会议审议通过了《关于增补和调整副会长、常务理事、理事候选人的议案》</w:t>
      </w:r>
      <w:r w:rsidRPr="00DD7E01">
        <w:rPr>
          <w:rFonts w:ascii="仿宋_GB2312" w:eastAsia="仿宋_GB2312" w:hAnsi="宋体" w:hint="eastAsia"/>
          <w:sz w:val="30"/>
          <w:szCs w:val="30"/>
        </w:rPr>
        <w:t>，增补和调整9名理事、8名常务理事，增补</w:t>
      </w:r>
      <w:r>
        <w:rPr>
          <w:rFonts w:ascii="仿宋_GB2312" w:eastAsia="仿宋_GB2312" w:hAnsi="宋体" w:hint="eastAsia"/>
          <w:sz w:val="30"/>
          <w:szCs w:val="30"/>
        </w:rPr>
        <w:t>和调整5名副会长、1名</w:t>
      </w:r>
      <w:r w:rsidRPr="00DD7E01">
        <w:rPr>
          <w:rFonts w:ascii="仿宋_GB2312" w:eastAsia="仿宋_GB2312" w:hAnsi="宋体" w:hint="eastAsia"/>
          <w:sz w:val="30"/>
          <w:szCs w:val="30"/>
        </w:rPr>
        <w:t>特邀副会长。</w:t>
      </w:r>
      <w:r>
        <w:rPr>
          <w:rFonts w:ascii="仿宋_GB2312" w:eastAsia="仿宋_GB2312" w:hAnsi="宋体" w:hint="eastAsia"/>
          <w:sz w:val="30"/>
          <w:szCs w:val="30"/>
        </w:rPr>
        <w:t>名单如下：</w:t>
      </w:r>
    </w:p>
    <w:p w:rsidR="00794E7B" w:rsidRDefault="00794E7B" w:rsidP="00794E7B">
      <w:pPr>
        <w:numPr>
          <w:ilvl w:val="0"/>
          <w:numId w:val="1"/>
        </w:numPr>
        <w:tabs>
          <w:tab w:val="left" w:pos="705"/>
          <w:tab w:val="left" w:pos="7020"/>
        </w:tabs>
        <w:rPr>
          <w:rFonts w:ascii="仿宋_GB2312" w:eastAsia="仿宋_GB2312" w:hAnsi="宋体" w:hint="eastAsia"/>
          <w:b/>
          <w:sz w:val="30"/>
          <w:szCs w:val="30"/>
        </w:rPr>
      </w:pPr>
      <w:r w:rsidRPr="0069307B">
        <w:rPr>
          <w:rFonts w:ascii="仿宋_GB2312" w:eastAsia="仿宋_GB2312" w:hAnsi="宋体" w:hint="eastAsia"/>
          <w:b/>
          <w:sz w:val="30"/>
          <w:szCs w:val="30"/>
        </w:rPr>
        <w:t>理事：</w:t>
      </w:r>
    </w:p>
    <w:p w:rsidR="00794E7B" w:rsidRDefault="00794E7B" w:rsidP="00794E7B">
      <w:pPr>
        <w:tabs>
          <w:tab w:val="left" w:pos="705"/>
          <w:tab w:val="left" w:pos="7020"/>
        </w:tabs>
        <w:rPr>
          <w:rFonts w:ascii="仿宋_GB2312" w:eastAsia="仿宋_GB2312" w:hint="eastAsia"/>
          <w:sz w:val="30"/>
          <w:szCs w:val="30"/>
        </w:rPr>
      </w:pPr>
      <w:r>
        <w:rPr>
          <w:rFonts w:ascii="仿宋_GB2312" w:eastAsia="仿宋_GB2312" w:hint="eastAsia"/>
          <w:sz w:val="30"/>
          <w:szCs w:val="30"/>
        </w:rPr>
        <w:t xml:space="preserve">杨正华 </w:t>
      </w:r>
      <w:r w:rsidRPr="000667C3">
        <w:rPr>
          <w:rFonts w:ascii="仿宋_GB2312" w:eastAsia="仿宋_GB2312" w:hint="eastAsia"/>
          <w:sz w:val="30"/>
          <w:szCs w:val="30"/>
        </w:rPr>
        <w:t>湖南省轻工盐业集团有限公司</w:t>
      </w:r>
      <w:r>
        <w:rPr>
          <w:rFonts w:ascii="仿宋_GB2312" w:eastAsia="仿宋_GB2312" w:hint="eastAsia"/>
          <w:sz w:val="30"/>
          <w:szCs w:val="30"/>
        </w:rPr>
        <w:t xml:space="preserve">      </w:t>
      </w:r>
      <w:r w:rsidRPr="000667C3">
        <w:rPr>
          <w:rFonts w:ascii="仿宋_GB2312" w:eastAsia="仿宋_GB2312" w:hint="eastAsia"/>
          <w:sz w:val="30"/>
          <w:szCs w:val="30"/>
        </w:rPr>
        <w:t>副总经理</w:t>
      </w:r>
    </w:p>
    <w:p w:rsidR="00794E7B" w:rsidRDefault="00794E7B" w:rsidP="00794E7B">
      <w:pPr>
        <w:tabs>
          <w:tab w:val="left" w:pos="705"/>
          <w:tab w:val="left" w:pos="7020"/>
        </w:tabs>
        <w:spacing w:line="340" w:lineRule="exact"/>
        <w:ind w:left="5850" w:hangingChars="1950" w:hanging="5850"/>
        <w:rPr>
          <w:rFonts w:ascii="仿宋_GB2312" w:eastAsia="仿宋_GB2312" w:hint="eastAsia"/>
          <w:sz w:val="30"/>
          <w:szCs w:val="30"/>
        </w:rPr>
      </w:pPr>
      <w:r w:rsidRPr="000667C3">
        <w:rPr>
          <w:rFonts w:ascii="仿宋_GB2312" w:eastAsia="仿宋_GB2312" w:hint="eastAsia"/>
          <w:sz w:val="30"/>
          <w:szCs w:val="30"/>
        </w:rPr>
        <w:t>陈业进</w:t>
      </w:r>
      <w:r>
        <w:rPr>
          <w:rFonts w:ascii="仿宋_GB2312" w:eastAsia="仿宋_GB2312" w:hint="eastAsia"/>
          <w:sz w:val="30"/>
          <w:szCs w:val="30"/>
        </w:rPr>
        <w:t xml:space="preserve"> </w:t>
      </w:r>
      <w:r w:rsidRPr="000667C3">
        <w:rPr>
          <w:rFonts w:ascii="仿宋_GB2312" w:eastAsia="仿宋_GB2312" w:hint="eastAsia"/>
          <w:sz w:val="30"/>
          <w:szCs w:val="30"/>
        </w:rPr>
        <w:t>中国轻工业出版社</w:t>
      </w:r>
      <w:r>
        <w:rPr>
          <w:rFonts w:ascii="仿宋_GB2312" w:eastAsia="仿宋_GB2312" w:hint="eastAsia"/>
          <w:sz w:val="30"/>
          <w:szCs w:val="30"/>
        </w:rPr>
        <w:t xml:space="preserve">               </w:t>
      </w:r>
      <w:r w:rsidRPr="000667C3">
        <w:rPr>
          <w:rFonts w:ascii="仿宋_GB2312" w:eastAsia="仿宋_GB2312" w:hint="eastAsia"/>
          <w:sz w:val="30"/>
          <w:szCs w:val="30"/>
        </w:rPr>
        <w:t>社长助理兼财务部主任</w:t>
      </w:r>
    </w:p>
    <w:p w:rsidR="00794E7B" w:rsidRDefault="00794E7B" w:rsidP="00794E7B">
      <w:pPr>
        <w:tabs>
          <w:tab w:val="left" w:pos="705"/>
          <w:tab w:val="left" w:pos="7020"/>
        </w:tabs>
        <w:rPr>
          <w:rFonts w:ascii="仿宋_GB2312" w:eastAsia="仿宋_GB2312" w:hint="eastAsia"/>
          <w:sz w:val="30"/>
          <w:szCs w:val="30"/>
        </w:rPr>
      </w:pPr>
      <w:r w:rsidRPr="000667C3">
        <w:rPr>
          <w:rFonts w:ascii="仿宋_GB2312" w:eastAsia="仿宋_GB2312" w:hint="eastAsia"/>
          <w:sz w:val="30"/>
          <w:szCs w:val="30"/>
        </w:rPr>
        <w:t>沈  烽</w:t>
      </w:r>
      <w:r>
        <w:rPr>
          <w:rFonts w:ascii="仿宋_GB2312" w:eastAsia="仿宋_GB2312" w:hint="eastAsia"/>
          <w:sz w:val="30"/>
          <w:szCs w:val="30"/>
        </w:rPr>
        <w:t xml:space="preserve"> </w:t>
      </w:r>
      <w:r w:rsidRPr="000667C3">
        <w:rPr>
          <w:rFonts w:ascii="仿宋_GB2312" w:eastAsia="仿宋_GB2312" w:hint="eastAsia"/>
          <w:sz w:val="30"/>
          <w:szCs w:val="30"/>
        </w:rPr>
        <w:t>上海财瑞资产评估有限公司</w:t>
      </w:r>
      <w:r>
        <w:rPr>
          <w:rFonts w:ascii="仿宋_GB2312" w:eastAsia="仿宋_GB2312" w:hint="eastAsia"/>
          <w:sz w:val="30"/>
          <w:szCs w:val="30"/>
        </w:rPr>
        <w:t xml:space="preserve">        </w:t>
      </w:r>
      <w:r w:rsidRPr="000667C3">
        <w:rPr>
          <w:rFonts w:ascii="仿宋_GB2312" w:eastAsia="仿宋_GB2312" w:hint="eastAsia"/>
          <w:sz w:val="30"/>
          <w:szCs w:val="30"/>
        </w:rPr>
        <w:t>总裁</w:t>
      </w:r>
    </w:p>
    <w:p w:rsidR="00794E7B" w:rsidRDefault="00794E7B" w:rsidP="00794E7B">
      <w:pPr>
        <w:tabs>
          <w:tab w:val="left" w:pos="705"/>
          <w:tab w:val="left" w:pos="7020"/>
        </w:tabs>
        <w:rPr>
          <w:rFonts w:ascii="仿宋_GB2312" w:eastAsia="仿宋_GB2312" w:hint="eastAsia"/>
          <w:sz w:val="30"/>
          <w:szCs w:val="30"/>
        </w:rPr>
      </w:pPr>
      <w:r w:rsidRPr="000667C3">
        <w:rPr>
          <w:rFonts w:ascii="仿宋_GB2312" w:eastAsia="仿宋_GB2312" w:hint="eastAsia"/>
          <w:sz w:val="30"/>
          <w:szCs w:val="30"/>
        </w:rPr>
        <w:t>苏  敏</w:t>
      </w:r>
      <w:r>
        <w:rPr>
          <w:rFonts w:ascii="仿宋_GB2312" w:eastAsia="仿宋_GB2312" w:hint="eastAsia"/>
          <w:sz w:val="30"/>
          <w:szCs w:val="30"/>
        </w:rPr>
        <w:t xml:space="preserve"> </w:t>
      </w:r>
      <w:r w:rsidRPr="000667C3">
        <w:rPr>
          <w:rFonts w:ascii="仿宋_GB2312" w:eastAsia="仿宋_GB2312" w:hint="eastAsia"/>
          <w:sz w:val="30"/>
          <w:szCs w:val="30"/>
        </w:rPr>
        <w:t>中国海运（集团）总公司</w:t>
      </w:r>
      <w:r>
        <w:rPr>
          <w:rFonts w:ascii="仿宋_GB2312" w:eastAsia="仿宋_GB2312" w:hint="eastAsia"/>
          <w:sz w:val="30"/>
          <w:szCs w:val="30"/>
        </w:rPr>
        <w:t xml:space="preserve">          </w:t>
      </w:r>
      <w:r w:rsidRPr="000667C3">
        <w:rPr>
          <w:rFonts w:ascii="仿宋_GB2312" w:eastAsia="仿宋_GB2312" w:hint="eastAsia"/>
          <w:sz w:val="30"/>
          <w:szCs w:val="30"/>
        </w:rPr>
        <w:t>总会计师</w:t>
      </w:r>
    </w:p>
    <w:p w:rsidR="00794E7B" w:rsidRDefault="00794E7B" w:rsidP="00794E7B">
      <w:pPr>
        <w:tabs>
          <w:tab w:val="left" w:pos="705"/>
          <w:tab w:val="left" w:pos="7020"/>
        </w:tabs>
        <w:rPr>
          <w:rFonts w:ascii="仿宋_GB2312" w:eastAsia="仿宋_GB2312" w:hint="eastAsia"/>
          <w:sz w:val="30"/>
          <w:szCs w:val="30"/>
        </w:rPr>
      </w:pPr>
      <w:r w:rsidRPr="000667C3">
        <w:rPr>
          <w:rFonts w:ascii="仿宋_GB2312" w:eastAsia="仿宋_GB2312" w:hint="eastAsia"/>
          <w:sz w:val="30"/>
          <w:szCs w:val="30"/>
        </w:rPr>
        <w:t>黄必烈</w:t>
      </w:r>
      <w:r>
        <w:rPr>
          <w:rFonts w:ascii="仿宋_GB2312" w:eastAsia="仿宋_GB2312" w:hint="eastAsia"/>
          <w:sz w:val="30"/>
          <w:szCs w:val="30"/>
        </w:rPr>
        <w:t xml:space="preserve"> </w:t>
      </w:r>
      <w:r w:rsidRPr="000667C3">
        <w:rPr>
          <w:rFonts w:ascii="仿宋_GB2312" w:eastAsia="仿宋_GB2312" w:hint="eastAsia"/>
          <w:sz w:val="30"/>
          <w:szCs w:val="30"/>
        </w:rPr>
        <w:t>中国外运长航集团有限公司</w:t>
      </w:r>
      <w:r>
        <w:rPr>
          <w:rFonts w:ascii="仿宋_GB2312" w:eastAsia="仿宋_GB2312" w:hint="eastAsia"/>
          <w:sz w:val="30"/>
          <w:szCs w:val="30"/>
        </w:rPr>
        <w:t xml:space="preserve">        </w:t>
      </w:r>
      <w:r w:rsidRPr="000667C3">
        <w:rPr>
          <w:rFonts w:ascii="仿宋_GB2312" w:eastAsia="仿宋_GB2312" w:hint="eastAsia"/>
          <w:sz w:val="30"/>
          <w:szCs w:val="30"/>
        </w:rPr>
        <w:t>副总裁兼总会计师</w:t>
      </w:r>
    </w:p>
    <w:p w:rsidR="00794E7B" w:rsidRDefault="00794E7B" w:rsidP="00794E7B">
      <w:pPr>
        <w:tabs>
          <w:tab w:val="left" w:pos="705"/>
          <w:tab w:val="left" w:pos="7020"/>
        </w:tabs>
        <w:rPr>
          <w:rFonts w:ascii="仿宋_GB2312" w:eastAsia="仿宋_GB2312" w:hint="eastAsia"/>
          <w:sz w:val="30"/>
          <w:szCs w:val="30"/>
        </w:rPr>
      </w:pPr>
      <w:r w:rsidRPr="000667C3">
        <w:rPr>
          <w:rFonts w:ascii="仿宋_GB2312" w:eastAsia="仿宋_GB2312" w:hint="eastAsia"/>
          <w:sz w:val="30"/>
          <w:szCs w:val="30"/>
        </w:rPr>
        <w:t>潘发明</w:t>
      </w:r>
      <w:r>
        <w:rPr>
          <w:rFonts w:ascii="仿宋_GB2312" w:eastAsia="仿宋_GB2312" w:hint="eastAsia"/>
          <w:sz w:val="30"/>
          <w:szCs w:val="30"/>
        </w:rPr>
        <w:t xml:space="preserve"> </w:t>
      </w:r>
      <w:r w:rsidRPr="000667C3">
        <w:rPr>
          <w:rFonts w:ascii="仿宋_GB2312" w:eastAsia="仿宋_GB2312" w:hint="eastAsia"/>
          <w:sz w:val="30"/>
          <w:szCs w:val="30"/>
        </w:rPr>
        <w:t>陕西省地质矿产勘查开发总公司</w:t>
      </w:r>
      <w:r>
        <w:rPr>
          <w:rFonts w:ascii="仿宋_GB2312" w:eastAsia="仿宋_GB2312" w:hint="eastAsia"/>
          <w:sz w:val="30"/>
          <w:szCs w:val="30"/>
        </w:rPr>
        <w:t xml:space="preserve">    </w:t>
      </w:r>
      <w:r w:rsidRPr="000667C3">
        <w:rPr>
          <w:rFonts w:ascii="仿宋_GB2312" w:eastAsia="仿宋_GB2312" w:hint="eastAsia"/>
          <w:sz w:val="30"/>
          <w:szCs w:val="30"/>
        </w:rPr>
        <w:t>总会计师</w:t>
      </w:r>
    </w:p>
    <w:p w:rsidR="00794E7B" w:rsidRDefault="00794E7B" w:rsidP="00794E7B">
      <w:pPr>
        <w:tabs>
          <w:tab w:val="left" w:pos="705"/>
          <w:tab w:val="left" w:pos="7020"/>
        </w:tabs>
        <w:rPr>
          <w:rFonts w:ascii="仿宋_GB2312" w:eastAsia="仿宋_GB2312" w:hint="eastAsia"/>
          <w:sz w:val="30"/>
          <w:szCs w:val="30"/>
        </w:rPr>
      </w:pPr>
      <w:r w:rsidRPr="000667C3">
        <w:rPr>
          <w:rFonts w:ascii="仿宋_GB2312" w:eastAsia="仿宋_GB2312" w:hint="eastAsia"/>
          <w:sz w:val="30"/>
          <w:szCs w:val="30"/>
        </w:rPr>
        <w:t>秦嘉龙</w:t>
      </w:r>
      <w:r>
        <w:rPr>
          <w:rFonts w:ascii="仿宋_GB2312" w:eastAsia="仿宋_GB2312" w:hint="eastAsia"/>
          <w:sz w:val="30"/>
          <w:szCs w:val="30"/>
        </w:rPr>
        <w:t xml:space="preserve"> </w:t>
      </w:r>
      <w:r w:rsidRPr="000667C3">
        <w:rPr>
          <w:rFonts w:ascii="仿宋_GB2312" w:eastAsia="仿宋_GB2312" w:hint="eastAsia"/>
          <w:sz w:val="30"/>
          <w:szCs w:val="30"/>
        </w:rPr>
        <w:t>青海大学财经学院</w:t>
      </w:r>
      <w:r>
        <w:rPr>
          <w:rFonts w:ascii="仿宋_GB2312" w:eastAsia="仿宋_GB2312" w:hint="eastAsia"/>
          <w:sz w:val="30"/>
          <w:szCs w:val="30"/>
        </w:rPr>
        <w:t xml:space="preserve">                </w:t>
      </w:r>
      <w:r w:rsidRPr="000667C3">
        <w:rPr>
          <w:rFonts w:ascii="仿宋_GB2312" w:eastAsia="仿宋_GB2312" w:hint="eastAsia"/>
          <w:sz w:val="30"/>
          <w:szCs w:val="30"/>
        </w:rPr>
        <w:t>会计系主任</w:t>
      </w:r>
    </w:p>
    <w:p w:rsidR="00794E7B" w:rsidRDefault="00794E7B" w:rsidP="00794E7B">
      <w:pPr>
        <w:tabs>
          <w:tab w:val="left" w:pos="705"/>
          <w:tab w:val="left" w:pos="7020"/>
        </w:tabs>
        <w:rPr>
          <w:rFonts w:ascii="仿宋_GB2312" w:eastAsia="仿宋_GB2312" w:hint="eastAsia"/>
          <w:sz w:val="30"/>
          <w:szCs w:val="30"/>
        </w:rPr>
      </w:pPr>
      <w:r w:rsidRPr="000667C3">
        <w:rPr>
          <w:rFonts w:ascii="仿宋_GB2312" w:eastAsia="仿宋_GB2312" w:hint="eastAsia"/>
          <w:sz w:val="30"/>
          <w:szCs w:val="30"/>
        </w:rPr>
        <w:t>葛明波</w:t>
      </w:r>
      <w:r>
        <w:rPr>
          <w:rFonts w:ascii="仿宋_GB2312" w:eastAsia="仿宋_GB2312" w:hint="eastAsia"/>
          <w:sz w:val="30"/>
          <w:szCs w:val="30"/>
        </w:rPr>
        <w:t xml:space="preserve"> </w:t>
      </w:r>
      <w:r w:rsidRPr="000667C3">
        <w:rPr>
          <w:rFonts w:ascii="仿宋_GB2312" w:eastAsia="仿宋_GB2312" w:hint="eastAsia"/>
          <w:sz w:val="30"/>
          <w:szCs w:val="30"/>
        </w:rPr>
        <w:t>黄河上游水电开发有限责任公司</w:t>
      </w:r>
      <w:r>
        <w:rPr>
          <w:rFonts w:ascii="仿宋_GB2312" w:eastAsia="仿宋_GB2312" w:hint="eastAsia"/>
          <w:sz w:val="30"/>
          <w:szCs w:val="30"/>
        </w:rPr>
        <w:t xml:space="preserve">    </w:t>
      </w:r>
      <w:r w:rsidRPr="000667C3">
        <w:rPr>
          <w:rFonts w:ascii="仿宋_GB2312" w:eastAsia="仿宋_GB2312" w:hint="eastAsia"/>
          <w:sz w:val="30"/>
          <w:szCs w:val="30"/>
        </w:rPr>
        <w:t>财务部主任</w:t>
      </w:r>
    </w:p>
    <w:p w:rsidR="00794E7B" w:rsidRPr="0069307B" w:rsidRDefault="00794E7B" w:rsidP="00794E7B">
      <w:pPr>
        <w:tabs>
          <w:tab w:val="left" w:pos="705"/>
          <w:tab w:val="left" w:pos="7020"/>
        </w:tabs>
        <w:rPr>
          <w:rFonts w:ascii="仿宋_GB2312" w:eastAsia="仿宋_GB2312" w:hint="eastAsia"/>
          <w:sz w:val="30"/>
          <w:szCs w:val="30"/>
        </w:rPr>
      </w:pPr>
      <w:r w:rsidRPr="000667C3">
        <w:rPr>
          <w:rFonts w:ascii="仿宋_GB2312" w:eastAsia="仿宋_GB2312" w:hint="eastAsia"/>
          <w:sz w:val="30"/>
          <w:szCs w:val="30"/>
        </w:rPr>
        <w:t>董淦林</w:t>
      </w:r>
      <w:r>
        <w:rPr>
          <w:rFonts w:ascii="仿宋_GB2312" w:eastAsia="仿宋_GB2312" w:hint="eastAsia"/>
          <w:sz w:val="30"/>
          <w:szCs w:val="30"/>
        </w:rPr>
        <w:t xml:space="preserve"> </w:t>
      </w:r>
      <w:r w:rsidRPr="000667C3">
        <w:rPr>
          <w:rFonts w:ascii="仿宋_GB2312" w:eastAsia="仿宋_GB2312" w:hint="eastAsia"/>
          <w:sz w:val="30"/>
          <w:szCs w:val="30"/>
        </w:rPr>
        <w:t>淮南矿业集团</w:t>
      </w:r>
      <w:r>
        <w:rPr>
          <w:rFonts w:ascii="仿宋_GB2312" w:eastAsia="仿宋_GB2312" w:hint="eastAsia"/>
          <w:sz w:val="30"/>
          <w:szCs w:val="30"/>
        </w:rPr>
        <w:t xml:space="preserve">                    </w:t>
      </w:r>
      <w:r w:rsidRPr="000667C3">
        <w:rPr>
          <w:rFonts w:ascii="仿宋_GB2312" w:eastAsia="仿宋_GB2312" w:hint="eastAsia"/>
          <w:sz w:val="30"/>
          <w:szCs w:val="30"/>
        </w:rPr>
        <w:t>总会计师</w:t>
      </w:r>
    </w:p>
    <w:p w:rsidR="00794E7B" w:rsidRDefault="00794E7B" w:rsidP="00794E7B">
      <w:pPr>
        <w:tabs>
          <w:tab w:val="left" w:pos="705"/>
          <w:tab w:val="left" w:pos="7020"/>
        </w:tabs>
        <w:rPr>
          <w:rFonts w:ascii="仿宋_GB2312" w:eastAsia="仿宋_GB2312" w:hint="eastAsia"/>
          <w:b/>
          <w:sz w:val="30"/>
          <w:szCs w:val="30"/>
        </w:rPr>
      </w:pPr>
      <w:r>
        <w:rPr>
          <w:rFonts w:ascii="仿宋_GB2312" w:eastAsia="仿宋_GB2312" w:hint="eastAsia"/>
          <w:b/>
          <w:sz w:val="30"/>
          <w:szCs w:val="30"/>
        </w:rPr>
        <w:t>二、</w:t>
      </w:r>
      <w:r w:rsidRPr="0069307B">
        <w:rPr>
          <w:rFonts w:ascii="仿宋_GB2312" w:eastAsia="仿宋_GB2312" w:hint="eastAsia"/>
          <w:b/>
          <w:sz w:val="30"/>
          <w:szCs w:val="30"/>
        </w:rPr>
        <w:t>常务理事：</w:t>
      </w:r>
    </w:p>
    <w:p w:rsidR="00794E7B" w:rsidRPr="00A80DED" w:rsidRDefault="00794E7B" w:rsidP="00794E7B">
      <w:pPr>
        <w:tabs>
          <w:tab w:val="left" w:pos="705"/>
          <w:tab w:val="left" w:pos="7020"/>
        </w:tabs>
        <w:rPr>
          <w:rFonts w:ascii="仿宋_GB2312" w:eastAsia="仿宋_GB2312" w:hint="eastAsia"/>
          <w:sz w:val="30"/>
          <w:szCs w:val="30"/>
        </w:rPr>
      </w:pPr>
      <w:r w:rsidRPr="00A80DED">
        <w:rPr>
          <w:rFonts w:ascii="仿宋_GB2312" w:eastAsia="仿宋_GB2312" w:hint="eastAsia"/>
          <w:sz w:val="30"/>
          <w:szCs w:val="30"/>
        </w:rPr>
        <w:t>张志刚 北京国家会计学院</w:t>
      </w:r>
      <w:r>
        <w:rPr>
          <w:rFonts w:ascii="仿宋_GB2312" w:eastAsia="仿宋_GB2312" w:hint="eastAsia"/>
          <w:sz w:val="30"/>
          <w:szCs w:val="30"/>
        </w:rPr>
        <w:t xml:space="preserve">                </w:t>
      </w:r>
      <w:r w:rsidRPr="00A80DED">
        <w:rPr>
          <w:rFonts w:ascii="仿宋_GB2312" w:eastAsia="仿宋_GB2312" w:hint="eastAsia"/>
          <w:sz w:val="30"/>
          <w:szCs w:val="30"/>
        </w:rPr>
        <w:t>副院长</w:t>
      </w:r>
    </w:p>
    <w:p w:rsidR="00794E7B" w:rsidRDefault="00794E7B" w:rsidP="00794E7B">
      <w:pPr>
        <w:tabs>
          <w:tab w:val="left" w:pos="705"/>
          <w:tab w:val="left" w:pos="7020"/>
        </w:tabs>
        <w:rPr>
          <w:rFonts w:ascii="仿宋_GB2312" w:eastAsia="仿宋_GB2312" w:hint="eastAsia"/>
          <w:sz w:val="30"/>
          <w:szCs w:val="30"/>
        </w:rPr>
      </w:pPr>
      <w:r w:rsidRPr="00C736FA">
        <w:rPr>
          <w:rFonts w:ascii="仿宋_GB2312" w:eastAsia="仿宋_GB2312" w:hint="eastAsia"/>
          <w:sz w:val="30"/>
          <w:szCs w:val="30"/>
        </w:rPr>
        <w:t>刘学勤</w:t>
      </w:r>
      <w:r>
        <w:rPr>
          <w:rFonts w:ascii="仿宋_GB2312" w:eastAsia="仿宋_GB2312" w:hint="eastAsia"/>
          <w:sz w:val="30"/>
          <w:szCs w:val="30"/>
        </w:rPr>
        <w:t xml:space="preserve"> </w:t>
      </w:r>
      <w:r w:rsidRPr="00C736FA">
        <w:rPr>
          <w:rFonts w:ascii="仿宋_GB2312" w:eastAsia="仿宋_GB2312" w:hint="eastAsia"/>
          <w:sz w:val="30"/>
          <w:szCs w:val="30"/>
        </w:rPr>
        <w:t>上海碧悦酒店管理（集团）有限公司</w:t>
      </w:r>
      <w:r>
        <w:rPr>
          <w:rFonts w:ascii="仿宋_GB2312" w:eastAsia="仿宋_GB2312" w:hint="eastAsia"/>
          <w:sz w:val="30"/>
          <w:szCs w:val="30"/>
        </w:rPr>
        <w:t xml:space="preserve"> </w:t>
      </w:r>
      <w:r w:rsidRPr="00C736FA">
        <w:rPr>
          <w:rFonts w:ascii="仿宋_GB2312" w:eastAsia="仿宋_GB2312" w:hint="eastAsia"/>
          <w:sz w:val="30"/>
          <w:szCs w:val="30"/>
        </w:rPr>
        <w:t>总裁</w:t>
      </w:r>
    </w:p>
    <w:p w:rsidR="00794E7B" w:rsidRDefault="00794E7B" w:rsidP="00794E7B">
      <w:pPr>
        <w:tabs>
          <w:tab w:val="left" w:pos="705"/>
          <w:tab w:val="left" w:pos="7020"/>
        </w:tabs>
        <w:rPr>
          <w:rFonts w:ascii="仿宋_GB2312" w:eastAsia="仿宋_GB2312" w:hint="eastAsia"/>
          <w:sz w:val="30"/>
          <w:szCs w:val="30"/>
        </w:rPr>
      </w:pPr>
      <w:r w:rsidRPr="00C736FA">
        <w:rPr>
          <w:rFonts w:ascii="仿宋_GB2312" w:eastAsia="仿宋_GB2312" w:hint="eastAsia"/>
          <w:sz w:val="30"/>
          <w:szCs w:val="30"/>
        </w:rPr>
        <w:t>罗伟德</w:t>
      </w:r>
      <w:r>
        <w:rPr>
          <w:rFonts w:ascii="仿宋_GB2312" w:eastAsia="仿宋_GB2312" w:hint="eastAsia"/>
          <w:sz w:val="30"/>
          <w:szCs w:val="30"/>
        </w:rPr>
        <w:t xml:space="preserve"> </w:t>
      </w:r>
      <w:r w:rsidRPr="00C736FA">
        <w:rPr>
          <w:rFonts w:ascii="仿宋_GB2312" w:eastAsia="仿宋_GB2312" w:hint="eastAsia"/>
          <w:sz w:val="30"/>
          <w:szCs w:val="30"/>
        </w:rPr>
        <w:t>中国东方航空股份有限公司</w:t>
      </w:r>
      <w:r>
        <w:rPr>
          <w:rFonts w:ascii="仿宋_GB2312" w:eastAsia="仿宋_GB2312" w:hint="eastAsia"/>
          <w:sz w:val="30"/>
          <w:szCs w:val="30"/>
        </w:rPr>
        <w:t xml:space="preserve">         </w:t>
      </w:r>
      <w:r w:rsidRPr="00C736FA">
        <w:rPr>
          <w:rFonts w:ascii="仿宋_GB2312" w:eastAsia="仿宋_GB2312" w:hint="eastAsia"/>
          <w:sz w:val="30"/>
          <w:szCs w:val="30"/>
        </w:rPr>
        <w:t>常务副总指挥</w:t>
      </w:r>
    </w:p>
    <w:p w:rsidR="00794E7B" w:rsidRDefault="00794E7B" w:rsidP="00794E7B">
      <w:pPr>
        <w:tabs>
          <w:tab w:val="left" w:pos="705"/>
          <w:tab w:val="left" w:pos="7020"/>
        </w:tabs>
        <w:rPr>
          <w:rFonts w:ascii="仿宋_GB2312" w:eastAsia="仿宋_GB2312" w:hint="eastAsia"/>
          <w:sz w:val="30"/>
          <w:szCs w:val="30"/>
        </w:rPr>
      </w:pPr>
      <w:r w:rsidRPr="00C736FA">
        <w:rPr>
          <w:rFonts w:ascii="仿宋_GB2312" w:eastAsia="仿宋_GB2312" w:hint="eastAsia"/>
          <w:sz w:val="30"/>
          <w:szCs w:val="30"/>
        </w:rPr>
        <w:t>桂国杰</w:t>
      </w:r>
      <w:r>
        <w:rPr>
          <w:rFonts w:ascii="仿宋_GB2312" w:eastAsia="仿宋_GB2312" w:hint="eastAsia"/>
          <w:sz w:val="30"/>
          <w:szCs w:val="30"/>
        </w:rPr>
        <w:t xml:space="preserve"> </w:t>
      </w:r>
      <w:r w:rsidRPr="00C736FA">
        <w:rPr>
          <w:rFonts w:ascii="仿宋_GB2312" w:eastAsia="仿宋_GB2312" w:hint="eastAsia"/>
          <w:sz w:val="30"/>
          <w:szCs w:val="30"/>
        </w:rPr>
        <w:t>上海中房置业股份有限公司</w:t>
      </w:r>
      <w:r>
        <w:rPr>
          <w:rFonts w:ascii="仿宋_GB2312" w:eastAsia="仿宋_GB2312" w:hint="eastAsia"/>
          <w:sz w:val="30"/>
          <w:szCs w:val="30"/>
        </w:rPr>
        <w:t xml:space="preserve">         </w:t>
      </w:r>
      <w:r w:rsidRPr="00C736FA">
        <w:rPr>
          <w:rFonts w:ascii="仿宋_GB2312" w:eastAsia="仿宋_GB2312" w:hint="eastAsia"/>
          <w:sz w:val="30"/>
          <w:szCs w:val="30"/>
        </w:rPr>
        <w:t>董事长兼总经理</w:t>
      </w:r>
    </w:p>
    <w:p w:rsidR="00794E7B" w:rsidRDefault="00794E7B" w:rsidP="00794E7B">
      <w:pPr>
        <w:tabs>
          <w:tab w:val="left" w:pos="705"/>
          <w:tab w:val="left" w:pos="7020"/>
        </w:tabs>
        <w:rPr>
          <w:rFonts w:ascii="仿宋_GB2312" w:eastAsia="仿宋_GB2312" w:hint="eastAsia"/>
          <w:sz w:val="30"/>
          <w:szCs w:val="30"/>
        </w:rPr>
      </w:pPr>
      <w:r w:rsidRPr="00C736FA">
        <w:rPr>
          <w:rFonts w:ascii="仿宋_GB2312" w:eastAsia="仿宋_GB2312" w:hint="eastAsia"/>
          <w:sz w:val="30"/>
          <w:szCs w:val="30"/>
        </w:rPr>
        <w:lastRenderedPageBreak/>
        <w:t>王永民</w:t>
      </w:r>
      <w:r>
        <w:rPr>
          <w:rFonts w:ascii="仿宋_GB2312" w:eastAsia="仿宋_GB2312" w:hint="eastAsia"/>
          <w:sz w:val="30"/>
          <w:szCs w:val="30"/>
        </w:rPr>
        <w:t xml:space="preserve"> </w:t>
      </w:r>
      <w:r w:rsidRPr="00C736FA">
        <w:rPr>
          <w:rFonts w:ascii="仿宋_GB2312" w:eastAsia="仿宋_GB2312" w:hint="eastAsia"/>
          <w:sz w:val="30"/>
          <w:szCs w:val="30"/>
        </w:rPr>
        <w:t>安徽省总会计师协会</w:t>
      </w:r>
      <w:r>
        <w:rPr>
          <w:rFonts w:ascii="仿宋_GB2312" w:eastAsia="仿宋_GB2312" w:hint="eastAsia"/>
          <w:sz w:val="30"/>
          <w:szCs w:val="30"/>
        </w:rPr>
        <w:t xml:space="preserve">               </w:t>
      </w:r>
      <w:r w:rsidRPr="00C736FA">
        <w:rPr>
          <w:rFonts w:ascii="仿宋_GB2312" w:eastAsia="仿宋_GB2312" w:hint="eastAsia"/>
          <w:sz w:val="30"/>
          <w:szCs w:val="30"/>
        </w:rPr>
        <w:t>会长兼秘书长</w:t>
      </w:r>
    </w:p>
    <w:p w:rsidR="00794E7B" w:rsidRDefault="00794E7B" w:rsidP="00794E7B">
      <w:pPr>
        <w:tabs>
          <w:tab w:val="left" w:pos="705"/>
          <w:tab w:val="left" w:pos="7020"/>
        </w:tabs>
        <w:rPr>
          <w:rFonts w:ascii="仿宋_GB2312" w:eastAsia="仿宋_GB2312" w:hint="eastAsia"/>
          <w:sz w:val="30"/>
          <w:szCs w:val="30"/>
        </w:rPr>
      </w:pPr>
      <w:r w:rsidRPr="00C736FA">
        <w:rPr>
          <w:rFonts w:ascii="仿宋_GB2312" w:eastAsia="仿宋_GB2312" w:hint="eastAsia"/>
          <w:sz w:val="30"/>
          <w:szCs w:val="30"/>
        </w:rPr>
        <w:t>王海瑞</w:t>
      </w:r>
      <w:r>
        <w:rPr>
          <w:rFonts w:ascii="仿宋_GB2312" w:eastAsia="仿宋_GB2312" w:hint="eastAsia"/>
          <w:sz w:val="30"/>
          <w:szCs w:val="30"/>
        </w:rPr>
        <w:t xml:space="preserve"> </w:t>
      </w:r>
      <w:r w:rsidRPr="00C736FA">
        <w:rPr>
          <w:rFonts w:ascii="仿宋_GB2312" w:eastAsia="仿宋_GB2312" w:hint="eastAsia"/>
          <w:sz w:val="30"/>
          <w:szCs w:val="30"/>
        </w:rPr>
        <w:t>青海省财政厅</w:t>
      </w:r>
      <w:r>
        <w:rPr>
          <w:rFonts w:ascii="仿宋_GB2312" w:eastAsia="仿宋_GB2312" w:hint="eastAsia"/>
          <w:sz w:val="30"/>
          <w:szCs w:val="30"/>
        </w:rPr>
        <w:t xml:space="preserve">                     </w:t>
      </w:r>
      <w:r w:rsidRPr="00C736FA">
        <w:rPr>
          <w:rFonts w:ascii="仿宋_GB2312" w:eastAsia="仿宋_GB2312" w:hint="eastAsia"/>
          <w:sz w:val="30"/>
          <w:szCs w:val="30"/>
        </w:rPr>
        <w:t>会计处处长</w:t>
      </w:r>
    </w:p>
    <w:p w:rsidR="00794E7B" w:rsidRDefault="00794E7B" w:rsidP="00794E7B">
      <w:pPr>
        <w:tabs>
          <w:tab w:val="left" w:pos="705"/>
          <w:tab w:val="left" w:pos="7020"/>
        </w:tabs>
        <w:rPr>
          <w:rFonts w:ascii="仿宋_GB2312" w:eastAsia="仿宋_GB2312" w:hint="eastAsia"/>
          <w:sz w:val="30"/>
          <w:szCs w:val="30"/>
        </w:rPr>
      </w:pPr>
      <w:r w:rsidRPr="00C736FA">
        <w:rPr>
          <w:rFonts w:ascii="仿宋_GB2312" w:eastAsia="仿宋_GB2312" w:hint="eastAsia"/>
          <w:sz w:val="30"/>
          <w:szCs w:val="30"/>
        </w:rPr>
        <w:t>刘  强</w:t>
      </w:r>
      <w:r>
        <w:rPr>
          <w:rFonts w:ascii="仿宋_GB2312" w:eastAsia="仿宋_GB2312" w:hint="eastAsia"/>
          <w:sz w:val="30"/>
          <w:szCs w:val="30"/>
        </w:rPr>
        <w:t xml:space="preserve"> </w:t>
      </w:r>
      <w:r w:rsidRPr="00C736FA">
        <w:rPr>
          <w:rFonts w:ascii="仿宋_GB2312" w:eastAsia="仿宋_GB2312" w:hint="eastAsia"/>
          <w:sz w:val="30"/>
          <w:szCs w:val="30"/>
        </w:rPr>
        <w:t>东方金税（北京）软件有限公司</w:t>
      </w:r>
      <w:r>
        <w:rPr>
          <w:rFonts w:ascii="仿宋_GB2312" w:eastAsia="仿宋_GB2312" w:hint="eastAsia"/>
          <w:sz w:val="30"/>
          <w:szCs w:val="30"/>
        </w:rPr>
        <w:t xml:space="preserve">     </w:t>
      </w:r>
      <w:r w:rsidRPr="00C736FA">
        <w:rPr>
          <w:rFonts w:ascii="仿宋_GB2312" w:eastAsia="仿宋_GB2312" w:hint="eastAsia"/>
          <w:sz w:val="30"/>
          <w:szCs w:val="30"/>
        </w:rPr>
        <w:t>总经理</w:t>
      </w:r>
    </w:p>
    <w:p w:rsidR="00794E7B" w:rsidRDefault="00794E7B" w:rsidP="00794E7B">
      <w:pPr>
        <w:tabs>
          <w:tab w:val="left" w:pos="705"/>
          <w:tab w:val="left" w:pos="7020"/>
        </w:tabs>
        <w:rPr>
          <w:rFonts w:ascii="仿宋_GB2312" w:eastAsia="仿宋_GB2312" w:hint="eastAsia"/>
          <w:sz w:val="30"/>
          <w:szCs w:val="30"/>
        </w:rPr>
      </w:pPr>
      <w:r w:rsidRPr="00C736FA">
        <w:rPr>
          <w:rFonts w:ascii="仿宋_GB2312" w:eastAsia="仿宋_GB2312" w:hint="eastAsia"/>
          <w:sz w:val="30"/>
          <w:szCs w:val="30"/>
        </w:rPr>
        <w:t>张晓彬</w:t>
      </w:r>
      <w:r>
        <w:rPr>
          <w:rFonts w:ascii="仿宋_GB2312" w:eastAsia="仿宋_GB2312" w:hint="eastAsia"/>
          <w:sz w:val="30"/>
          <w:szCs w:val="30"/>
        </w:rPr>
        <w:t xml:space="preserve"> </w:t>
      </w:r>
      <w:r w:rsidRPr="00C736FA">
        <w:rPr>
          <w:rFonts w:ascii="仿宋_GB2312" w:eastAsia="仿宋_GB2312" w:hint="eastAsia"/>
          <w:sz w:val="30"/>
          <w:szCs w:val="30"/>
        </w:rPr>
        <w:t>汉唐教育集团</w:t>
      </w:r>
      <w:r>
        <w:rPr>
          <w:rFonts w:ascii="仿宋_GB2312" w:eastAsia="仿宋_GB2312" w:hint="eastAsia"/>
          <w:sz w:val="30"/>
          <w:szCs w:val="30"/>
        </w:rPr>
        <w:t xml:space="preserve">                     </w:t>
      </w:r>
      <w:r w:rsidRPr="00C736FA">
        <w:rPr>
          <w:rFonts w:ascii="仿宋_GB2312" w:eastAsia="仿宋_GB2312" w:hint="eastAsia"/>
          <w:sz w:val="30"/>
          <w:szCs w:val="30"/>
        </w:rPr>
        <w:t>董事长</w:t>
      </w:r>
    </w:p>
    <w:p w:rsidR="00794E7B" w:rsidRDefault="00794E7B" w:rsidP="00794E7B">
      <w:pPr>
        <w:tabs>
          <w:tab w:val="left" w:pos="705"/>
          <w:tab w:val="left" w:pos="7020"/>
        </w:tabs>
        <w:rPr>
          <w:rFonts w:ascii="仿宋_GB2312" w:eastAsia="仿宋_GB2312" w:hint="eastAsia"/>
          <w:b/>
          <w:sz w:val="30"/>
          <w:szCs w:val="30"/>
        </w:rPr>
      </w:pPr>
      <w:r w:rsidRPr="008A0561">
        <w:rPr>
          <w:rFonts w:ascii="仿宋_GB2312" w:eastAsia="仿宋_GB2312" w:hint="eastAsia"/>
          <w:b/>
          <w:sz w:val="30"/>
          <w:szCs w:val="30"/>
        </w:rPr>
        <w:t>三、副会长：</w:t>
      </w:r>
    </w:p>
    <w:p w:rsidR="00794E7B" w:rsidRDefault="00794E7B" w:rsidP="00794E7B">
      <w:pPr>
        <w:tabs>
          <w:tab w:val="left" w:pos="705"/>
          <w:tab w:val="left" w:pos="7020"/>
        </w:tabs>
        <w:rPr>
          <w:rFonts w:ascii="仿宋_GB2312" w:eastAsia="仿宋_GB2312" w:hint="eastAsia"/>
          <w:sz w:val="30"/>
          <w:szCs w:val="30"/>
        </w:rPr>
      </w:pPr>
      <w:r w:rsidRPr="00CC3B3E">
        <w:rPr>
          <w:rFonts w:ascii="仿宋_GB2312" w:eastAsia="仿宋_GB2312" w:hint="eastAsia"/>
          <w:sz w:val="30"/>
          <w:szCs w:val="30"/>
        </w:rPr>
        <w:t>王云林</w:t>
      </w:r>
      <w:r>
        <w:rPr>
          <w:rFonts w:ascii="仿宋_GB2312" w:eastAsia="仿宋_GB2312" w:hint="eastAsia"/>
          <w:sz w:val="30"/>
          <w:szCs w:val="30"/>
        </w:rPr>
        <w:t xml:space="preserve"> </w:t>
      </w:r>
      <w:r w:rsidRPr="00CC3B3E">
        <w:rPr>
          <w:rFonts w:ascii="仿宋_GB2312" w:eastAsia="仿宋_GB2312" w:hint="eastAsia"/>
          <w:sz w:val="30"/>
          <w:szCs w:val="30"/>
        </w:rPr>
        <w:t>中国航天科工集团公司</w:t>
      </w:r>
      <w:r>
        <w:rPr>
          <w:rFonts w:ascii="仿宋_GB2312" w:eastAsia="仿宋_GB2312" w:hint="eastAsia"/>
          <w:sz w:val="30"/>
          <w:szCs w:val="30"/>
        </w:rPr>
        <w:t xml:space="preserve">             </w:t>
      </w:r>
      <w:r w:rsidRPr="00CC3B3E">
        <w:rPr>
          <w:rFonts w:ascii="仿宋_GB2312" w:eastAsia="仿宋_GB2312" w:hint="eastAsia"/>
          <w:sz w:val="30"/>
          <w:szCs w:val="30"/>
        </w:rPr>
        <w:t>总会计师</w:t>
      </w:r>
    </w:p>
    <w:p w:rsidR="00794E7B" w:rsidRDefault="00794E7B" w:rsidP="00794E7B">
      <w:pPr>
        <w:tabs>
          <w:tab w:val="left" w:pos="705"/>
          <w:tab w:val="left" w:pos="7020"/>
        </w:tabs>
        <w:rPr>
          <w:rFonts w:ascii="仿宋_GB2312" w:eastAsia="仿宋_GB2312" w:hint="eastAsia"/>
          <w:sz w:val="30"/>
          <w:szCs w:val="30"/>
        </w:rPr>
      </w:pPr>
      <w:r w:rsidRPr="00CC3B3E">
        <w:rPr>
          <w:rFonts w:ascii="仿宋_GB2312" w:eastAsia="仿宋_GB2312" w:hint="eastAsia"/>
          <w:sz w:val="30"/>
          <w:szCs w:val="30"/>
        </w:rPr>
        <w:t>刘  运</w:t>
      </w:r>
      <w:r>
        <w:rPr>
          <w:rFonts w:ascii="仿宋_GB2312" w:eastAsia="仿宋_GB2312" w:hint="eastAsia"/>
          <w:sz w:val="30"/>
          <w:szCs w:val="30"/>
        </w:rPr>
        <w:t xml:space="preserve"> </w:t>
      </w:r>
      <w:r w:rsidRPr="00CC3B3E">
        <w:rPr>
          <w:rFonts w:ascii="仿宋_GB2312" w:eastAsia="仿宋_GB2312" w:hint="eastAsia"/>
          <w:sz w:val="30"/>
          <w:szCs w:val="30"/>
        </w:rPr>
        <w:t>中国石油化工集团公司</w:t>
      </w:r>
      <w:r>
        <w:rPr>
          <w:rFonts w:ascii="仿宋_GB2312" w:eastAsia="仿宋_GB2312" w:hint="eastAsia"/>
          <w:sz w:val="30"/>
          <w:szCs w:val="30"/>
        </w:rPr>
        <w:t xml:space="preserve">             </w:t>
      </w:r>
      <w:r w:rsidRPr="00CC3B3E">
        <w:rPr>
          <w:rFonts w:ascii="仿宋_GB2312" w:eastAsia="仿宋_GB2312" w:hint="eastAsia"/>
          <w:sz w:val="30"/>
          <w:szCs w:val="30"/>
        </w:rPr>
        <w:t>总会计师</w:t>
      </w:r>
    </w:p>
    <w:p w:rsidR="00794E7B" w:rsidRDefault="00794E7B" w:rsidP="00794E7B">
      <w:pPr>
        <w:tabs>
          <w:tab w:val="left" w:pos="705"/>
          <w:tab w:val="left" w:pos="7020"/>
        </w:tabs>
        <w:rPr>
          <w:rFonts w:ascii="仿宋_GB2312" w:eastAsia="仿宋_GB2312" w:hint="eastAsia"/>
          <w:sz w:val="30"/>
          <w:szCs w:val="30"/>
        </w:rPr>
      </w:pPr>
      <w:r w:rsidRPr="00CC3B3E">
        <w:rPr>
          <w:rFonts w:ascii="仿宋_GB2312" w:eastAsia="仿宋_GB2312" w:hint="eastAsia"/>
          <w:sz w:val="30"/>
          <w:szCs w:val="30"/>
        </w:rPr>
        <w:t>郑永刚</w:t>
      </w:r>
      <w:r>
        <w:rPr>
          <w:rFonts w:ascii="仿宋_GB2312" w:eastAsia="仿宋_GB2312" w:hint="eastAsia"/>
          <w:sz w:val="30"/>
          <w:szCs w:val="30"/>
        </w:rPr>
        <w:t xml:space="preserve"> </w:t>
      </w:r>
      <w:r w:rsidRPr="00CC3B3E">
        <w:rPr>
          <w:rFonts w:ascii="仿宋_GB2312" w:eastAsia="仿宋_GB2312" w:hint="eastAsia"/>
          <w:sz w:val="30"/>
          <w:szCs w:val="30"/>
        </w:rPr>
        <w:t>杉杉控股有限公司</w:t>
      </w:r>
      <w:r>
        <w:rPr>
          <w:rFonts w:ascii="仿宋_GB2312" w:eastAsia="仿宋_GB2312" w:hint="eastAsia"/>
          <w:sz w:val="30"/>
          <w:szCs w:val="30"/>
        </w:rPr>
        <w:t xml:space="preserve">                 </w:t>
      </w:r>
      <w:r w:rsidRPr="00CC3B3E">
        <w:rPr>
          <w:rFonts w:ascii="仿宋_GB2312" w:eastAsia="仿宋_GB2312" w:hint="eastAsia"/>
          <w:sz w:val="30"/>
          <w:szCs w:val="30"/>
        </w:rPr>
        <w:t>董事局主席</w:t>
      </w:r>
    </w:p>
    <w:p w:rsidR="00794E7B" w:rsidRDefault="00794E7B" w:rsidP="00794E7B">
      <w:pPr>
        <w:tabs>
          <w:tab w:val="left" w:pos="705"/>
          <w:tab w:val="left" w:pos="7020"/>
        </w:tabs>
        <w:rPr>
          <w:rFonts w:ascii="仿宋_GB2312" w:eastAsia="仿宋_GB2312" w:hint="eastAsia"/>
          <w:sz w:val="30"/>
          <w:szCs w:val="30"/>
        </w:rPr>
      </w:pPr>
      <w:r w:rsidRPr="00CC3B3E">
        <w:rPr>
          <w:rFonts w:ascii="仿宋_GB2312" w:eastAsia="仿宋_GB2312" w:hint="eastAsia"/>
          <w:sz w:val="30"/>
          <w:szCs w:val="30"/>
        </w:rPr>
        <w:t>高兴国</w:t>
      </w:r>
      <w:r>
        <w:rPr>
          <w:rFonts w:ascii="仿宋_GB2312" w:eastAsia="仿宋_GB2312" w:hint="eastAsia"/>
          <w:sz w:val="30"/>
          <w:szCs w:val="30"/>
        </w:rPr>
        <w:t xml:space="preserve"> </w:t>
      </w:r>
      <w:r w:rsidRPr="00CC3B3E">
        <w:rPr>
          <w:rFonts w:ascii="仿宋_GB2312" w:eastAsia="仿宋_GB2312" w:hint="eastAsia"/>
          <w:sz w:val="30"/>
          <w:szCs w:val="30"/>
        </w:rPr>
        <w:t>中国总会计师协会</w:t>
      </w:r>
      <w:r>
        <w:rPr>
          <w:rFonts w:ascii="仿宋_GB2312" w:eastAsia="仿宋_GB2312" w:hint="eastAsia"/>
          <w:sz w:val="30"/>
          <w:szCs w:val="30"/>
        </w:rPr>
        <w:t xml:space="preserve">                 </w:t>
      </w:r>
      <w:r w:rsidRPr="00CC3B3E">
        <w:rPr>
          <w:rFonts w:ascii="仿宋_GB2312" w:eastAsia="仿宋_GB2312" w:hint="eastAsia"/>
          <w:sz w:val="30"/>
          <w:szCs w:val="30"/>
        </w:rPr>
        <w:t>秘书长</w:t>
      </w:r>
    </w:p>
    <w:p w:rsidR="00794E7B" w:rsidRDefault="00794E7B" w:rsidP="00794E7B">
      <w:pPr>
        <w:tabs>
          <w:tab w:val="left" w:pos="705"/>
          <w:tab w:val="left" w:pos="7020"/>
        </w:tabs>
        <w:spacing w:line="340" w:lineRule="exact"/>
        <w:rPr>
          <w:rFonts w:ascii="仿宋_GB2312" w:eastAsia="仿宋_GB2312" w:hint="eastAsia"/>
          <w:sz w:val="30"/>
          <w:szCs w:val="30"/>
        </w:rPr>
      </w:pPr>
      <w:r w:rsidRPr="00CC3B3E">
        <w:rPr>
          <w:rFonts w:ascii="仿宋_GB2312" w:eastAsia="仿宋_GB2312" w:hint="eastAsia"/>
          <w:sz w:val="30"/>
          <w:szCs w:val="30"/>
        </w:rPr>
        <w:t>蔡  润</w:t>
      </w:r>
      <w:r>
        <w:rPr>
          <w:rFonts w:ascii="仿宋_GB2312" w:eastAsia="仿宋_GB2312" w:hint="eastAsia"/>
          <w:sz w:val="30"/>
          <w:szCs w:val="30"/>
        </w:rPr>
        <w:t xml:space="preserve"> </w:t>
      </w:r>
      <w:r w:rsidRPr="00CC3B3E">
        <w:rPr>
          <w:rFonts w:ascii="仿宋_GB2312" w:eastAsia="仿宋_GB2312" w:hint="eastAsia"/>
          <w:sz w:val="30"/>
          <w:szCs w:val="30"/>
        </w:rPr>
        <w:t>财政部驻江苏专员办</w:t>
      </w:r>
      <w:r>
        <w:rPr>
          <w:rFonts w:ascii="仿宋_GB2312" w:eastAsia="仿宋_GB2312" w:hint="eastAsia"/>
          <w:sz w:val="30"/>
          <w:szCs w:val="30"/>
        </w:rPr>
        <w:t xml:space="preserve">               </w:t>
      </w:r>
      <w:r w:rsidRPr="00CC3B3E">
        <w:rPr>
          <w:rFonts w:ascii="仿宋_GB2312" w:eastAsia="仿宋_GB2312" w:hint="eastAsia"/>
          <w:sz w:val="30"/>
          <w:szCs w:val="30"/>
        </w:rPr>
        <w:t>监察专员、</w:t>
      </w:r>
    </w:p>
    <w:p w:rsidR="00794E7B" w:rsidRDefault="00794E7B" w:rsidP="00794E7B">
      <w:pPr>
        <w:tabs>
          <w:tab w:val="left" w:pos="705"/>
          <w:tab w:val="left" w:pos="7020"/>
        </w:tabs>
        <w:spacing w:line="340" w:lineRule="exact"/>
        <w:ind w:firstLineChars="2000" w:firstLine="6000"/>
        <w:rPr>
          <w:rFonts w:ascii="仿宋_GB2312" w:eastAsia="仿宋_GB2312" w:hint="eastAsia"/>
          <w:sz w:val="30"/>
          <w:szCs w:val="30"/>
        </w:rPr>
      </w:pPr>
      <w:r w:rsidRPr="00CC3B3E">
        <w:rPr>
          <w:rFonts w:ascii="仿宋_GB2312" w:eastAsia="仿宋_GB2312" w:hint="eastAsia"/>
          <w:sz w:val="30"/>
          <w:szCs w:val="30"/>
        </w:rPr>
        <w:t>党组书记</w:t>
      </w:r>
    </w:p>
    <w:p w:rsidR="00794E7B" w:rsidRPr="00CC3B3E" w:rsidRDefault="00794E7B" w:rsidP="00794E7B">
      <w:pPr>
        <w:tabs>
          <w:tab w:val="left" w:pos="705"/>
          <w:tab w:val="left" w:pos="7020"/>
        </w:tabs>
        <w:rPr>
          <w:rFonts w:ascii="仿宋_GB2312" w:eastAsia="仿宋_GB2312" w:hint="eastAsia"/>
          <w:b/>
          <w:sz w:val="30"/>
          <w:szCs w:val="30"/>
        </w:rPr>
      </w:pPr>
      <w:r w:rsidRPr="00CC3B3E">
        <w:rPr>
          <w:rFonts w:ascii="仿宋_GB2312" w:eastAsia="仿宋_GB2312" w:hint="eastAsia"/>
          <w:b/>
          <w:sz w:val="30"/>
          <w:szCs w:val="30"/>
        </w:rPr>
        <w:t>四、特邀副会长：</w:t>
      </w:r>
    </w:p>
    <w:p w:rsidR="00794E7B" w:rsidRPr="00CC3B3E" w:rsidRDefault="00794E7B" w:rsidP="00794E7B">
      <w:pPr>
        <w:tabs>
          <w:tab w:val="left" w:pos="705"/>
          <w:tab w:val="left" w:pos="7020"/>
        </w:tabs>
        <w:rPr>
          <w:rFonts w:ascii="仿宋_GB2312" w:eastAsia="仿宋_GB2312" w:hint="eastAsia"/>
          <w:sz w:val="30"/>
          <w:szCs w:val="30"/>
        </w:rPr>
      </w:pPr>
      <w:r w:rsidRPr="00CC3B3E">
        <w:rPr>
          <w:rFonts w:ascii="仿宋_GB2312" w:eastAsia="仿宋_GB2312" w:hint="eastAsia"/>
          <w:sz w:val="30"/>
          <w:szCs w:val="30"/>
        </w:rPr>
        <w:t>马有慧</w:t>
      </w:r>
      <w:r>
        <w:rPr>
          <w:rFonts w:ascii="仿宋_GB2312" w:eastAsia="仿宋_GB2312" w:hint="eastAsia"/>
          <w:sz w:val="30"/>
          <w:szCs w:val="30"/>
        </w:rPr>
        <w:t xml:space="preserve"> </w:t>
      </w:r>
      <w:r w:rsidRPr="00CC3B3E">
        <w:rPr>
          <w:rFonts w:ascii="仿宋_GB2312" w:eastAsia="仿宋_GB2312" w:hint="eastAsia"/>
          <w:sz w:val="30"/>
          <w:szCs w:val="30"/>
        </w:rPr>
        <w:t>彭马有限公司</w:t>
      </w:r>
      <w:r>
        <w:rPr>
          <w:rFonts w:ascii="仿宋_GB2312" w:eastAsia="仿宋_GB2312" w:hint="eastAsia"/>
          <w:sz w:val="30"/>
          <w:szCs w:val="30"/>
        </w:rPr>
        <w:t xml:space="preserve">                     </w:t>
      </w:r>
      <w:r w:rsidRPr="00CC3B3E">
        <w:rPr>
          <w:rFonts w:ascii="仿宋_GB2312" w:eastAsia="仿宋_GB2312" w:hint="eastAsia"/>
          <w:sz w:val="30"/>
          <w:szCs w:val="30"/>
        </w:rPr>
        <w:t>首席执行官</w:t>
      </w:r>
    </w:p>
    <w:p w:rsidR="00794E7B" w:rsidRPr="0069307B" w:rsidRDefault="00794E7B" w:rsidP="00794E7B">
      <w:pPr>
        <w:tabs>
          <w:tab w:val="left" w:pos="720"/>
        </w:tabs>
        <w:ind w:firstLineChars="200" w:firstLine="600"/>
        <w:rPr>
          <w:rFonts w:ascii="仿宋_GB2312" w:eastAsia="仿宋_GB2312" w:hAnsi="宋体" w:hint="eastAsia"/>
          <w:sz w:val="30"/>
          <w:szCs w:val="30"/>
        </w:rPr>
      </w:pPr>
      <w:r>
        <w:rPr>
          <w:rFonts w:ascii="仿宋_GB2312" w:eastAsia="仿宋_GB2312" w:hAnsi="宋体" w:hint="eastAsia"/>
          <w:sz w:val="30"/>
          <w:szCs w:val="30"/>
        </w:rPr>
        <w:t xml:space="preserve">                                      </w:t>
      </w:r>
    </w:p>
    <w:p w:rsidR="00741812" w:rsidRPr="00794E7B" w:rsidRDefault="00741812"/>
    <w:sectPr w:rsidR="00741812" w:rsidRPr="00794E7B">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1812" w:rsidRDefault="00741812" w:rsidP="00794E7B">
      <w:r>
        <w:separator/>
      </w:r>
    </w:p>
  </w:endnote>
  <w:endnote w:type="continuationSeparator" w:id="1">
    <w:p w:rsidR="00741812" w:rsidRDefault="00741812" w:rsidP="00794E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2D3" w:rsidRDefault="00741812" w:rsidP="0067127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E42D3" w:rsidRDefault="0074181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2D3" w:rsidRDefault="00741812" w:rsidP="0067127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94E7B">
      <w:rPr>
        <w:rStyle w:val="a5"/>
        <w:noProof/>
      </w:rPr>
      <w:t>1</w:t>
    </w:r>
    <w:r>
      <w:rPr>
        <w:rStyle w:val="a5"/>
      </w:rPr>
      <w:fldChar w:fldCharType="end"/>
    </w:r>
  </w:p>
  <w:p w:rsidR="00CE42D3" w:rsidRDefault="0074181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1812" w:rsidRDefault="00741812" w:rsidP="00794E7B">
      <w:r>
        <w:separator/>
      </w:r>
    </w:p>
  </w:footnote>
  <w:footnote w:type="continuationSeparator" w:id="1">
    <w:p w:rsidR="00741812" w:rsidRDefault="00741812" w:rsidP="00794E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86252"/>
    <w:multiLevelType w:val="hybridMultilevel"/>
    <w:tmpl w:val="7F08E062"/>
    <w:lvl w:ilvl="0" w:tplc="CF66118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4E7B"/>
    <w:rsid w:val="00741812"/>
    <w:rsid w:val="00794E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E7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94E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94E7B"/>
    <w:rPr>
      <w:sz w:val="18"/>
      <w:szCs w:val="18"/>
    </w:rPr>
  </w:style>
  <w:style w:type="paragraph" w:styleId="a4">
    <w:name w:val="footer"/>
    <w:basedOn w:val="a"/>
    <w:link w:val="Char0"/>
    <w:uiPriority w:val="99"/>
    <w:unhideWhenUsed/>
    <w:rsid w:val="00794E7B"/>
    <w:pPr>
      <w:tabs>
        <w:tab w:val="center" w:pos="4153"/>
        <w:tab w:val="right" w:pos="8306"/>
      </w:tabs>
      <w:snapToGrid w:val="0"/>
      <w:jc w:val="left"/>
    </w:pPr>
    <w:rPr>
      <w:sz w:val="18"/>
      <w:szCs w:val="18"/>
    </w:rPr>
  </w:style>
  <w:style w:type="character" w:customStyle="1" w:styleId="Char0">
    <w:name w:val="页脚 Char"/>
    <w:basedOn w:val="a0"/>
    <w:link w:val="a4"/>
    <w:uiPriority w:val="99"/>
    <w:rsid w:val="00794E7B"/>
    <w:rPr>
      <w:sz w:val="18"/>
      <w:szCs w:val="18"/>
    </w:rPr>
  </w:style>
  <w:style w:type="character" w:styleId="a5">
    <w:name w:val="page number"/>
    <w:basedOn w:val="a0"/>
    <w:rsid w:val="00794E7B"/>
  </w:style>
  <w:style w:type="paragraph" w:customStyle="1" w:styleId="1">
    <w:name w:val="列出段落1"/>
    <w:basedOn w:val="a"/>
    <w:qFormat/>
    <w:rsid w:val="00794E7B"/>
    <w:pPr>
      <w:ind w:firstLineChars="200" w:firstLine="420"/>
    </w:pPr>
    <w:rPr>
      <w:rFonts w:ascii="Calibri" w:hAnsi="Calibri" w:cs="Calibri"/>
      <w:szCs w:val="21"/>
    </w:rPr>
  </w:style>
  <w:style w:type="paragraph" w:styleId="a6">
    <w:name w:val="Normal (Web)"/>
    <w:basedOn w:val="a"/>
    <w:unhideWhenUsed/>
    <w:rsid w:val="00794E7B"/>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m114.cn/0v/120/index.html" TargetMode="External"/><Relationship Id="rId3" Type="http://schemas.openxmlformats.org/officeDocument/2006/relationships/settings" Target="settings.xml"/><Relationship Id="rId7" Type="http://schemas.openxmlformats.org/officeDocument/2006/relationships/hyperlink" Target="http://www.wm114.cn/0c/67/index.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2742</Words>
  <Characters>15635</Characters>
  <Application>Microsoft Office Word</Application>
  <DocSecurity>0</DocSecurity>
  <Lines>130</Lines>
  <Paragraphs>36</Paragraphs>
  <ScaleCrop>false</ScaleCrop>
  <Company>Sky123.Org</Company>
  <LinksUpToDate>false</LinksUpToDate>
  <CharactersWithSpaces>18341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2015-06-09T03:06:00Z</dcterms:created>
  <dcterms:modified xsi:type="dcterms:W3CDTF">2015-06-09T03:06:00Z</dcterms:modified>
</cp:coreProperties>
</file>