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7D" w:rsidRDefault="0051697D" w:rsidP="0051697D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51697D" w:rsidRPr="002832A3" w:rsidRDefault="0051697D" w:rsidP="0051697D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7A1625">
        <w:rPr>
          <w:rFonts w:ascii="宋体" w:hAnsi="宋体" w:cs="宋体" w:hint="eastAsia"/>
          <w:b/>
          <w:bCs/>
          <w:color w:val="000000"/>
          <w:spacing w:val="-6"/>
          <w:sz w:val="36"/>
          <w:szCs w:val="36"/>
        </w:rPr>
        <w:t>2017保险公司全要素内部审计政策、案例与技巧培训班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工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作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方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案</w:t>
      </w:r>
    </w:p>
    <w:p w:rsidR="0051697D" w:rsidRDefault="0051697D" w:rsidP="0051697D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51697D" w:rsidRDefault="0051697D" w:rsidP="0051697D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51697D" w:rsidRDefault="0051697D" w:rsidP="0051697D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51697D" w:rsidRDefault="0051697D" w:rsidP="0051697D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51697D" w:rsidRPr="00070A0F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一、地点及时间</w:t>
      </w:r>
    </w:p>
    <w:p w:rsidR="0051697D" w:rsidRPr="004B253F" w:rsidRDefault="0051697D" w:rsidP="0051697D">
      <w:pPr>
        <w:ind w:leftChars="200" w:left="400" w:firstLineChars="50" w:firstLine="150"/>
        <w:rPr>
          <w:rFonts w:ascii="仿宋_GB2312" w:eastAsia="仿宋_GB2312"/>
          <w:color w:val="000000"/>
          <w:sz w:val="30"/>
          <w:szCs w:val="30"/>
        </w:rPr>
      </w:pPr>
      <w:r w:rsidRPr="004B253F">
        <w:rPr>
          <w:rFonts w:ascii="仿宋_GB2312" w:eastAsia="仿宋_GB2312" w:hint="eastAsia"/>
          <w:color w:val="000000"/>
          <w:sz w:val="30"/>
          <w:szCs w:val="30"/>
        </w:rPr>
        <w:t>上海班：2017年5月18日至21日（18日全天报到）</w:t>
      </w:r>
    </w:p>
    <w:p w:rsidR="0051697D" w:rsidRPr="004B253F" w:rsidRDefault="0051697D" w:rsidP="0051697D">
      <w:pPr>
        <w:ind w:leftChars="200" w:left="400" w:firstLineChars="50" w:firstLine="150"/>
        <w:rPr>
          <w:rFonts w:ascii="仿宋_GB2312" w:eastAsia="仿宋_GB2312"/>
          <w:color w:val="000000"/>
          <w:sz w:val="30"/>
          <w:szCs w:val="30"/>
        </w:rPr>
      </w:pPr>
      <w:r w:rsidRPr="004B253F">
        <w:rPr>
          <w:rFonts w:ascii="仿宋_GB2312" w:eastAsia="仿宋_GB2312" w:hint="eastAsia"/>
          <w:color w:val="000000"/>
          <w:sz w:val="30"/>
          <w:szCs w:val="30"/>
        </w:rPr>
        <w:t>大连班：2017年7月13日至16日（13日全天报到）</w:t>
      </w:r>
    </w:p>
    <w:p w:rsidR="0051697D" w:rsidRPr="004B253F" w:rsidRDefault="0051697D" w:rsidP="0051697D">
      <w:pPr>
        <w:ind w:leftChars="200" w:left="400" w:firstLineChars="50" w:firstLine="1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深圳</w:t>
      </w:r>
      <w:r w:rsidRPr="004B253F">
        <w:rPr>
          <w:rFonts w:ascii="仿宋_GB2312" w:eastAsia="仿宋_GB2312" w:hint="eastAsia"/>
          <w:color w:val="000000"/>
          <w:sz w:val="30"/>
          <w:szCs w:val="30"/>
        </w:rPr>
        <w:t>班：2017年9月14日至17日（14日全天报到）</w:t>
      </w:r>
    </w:p>
    <w:p w:rsidR="0051697D" w:rsidRPr="00070A0F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二、培训主题</w:t>
      </w:r>
    </w:p>
    <w:p w:rsidR="0051697D" w:rsidRPr="00070A0F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模块</w:t>
      </w:r>
      <w:proofErr w:type="gramStart"/>
      <w:r w:rsidRPr="00070A0F">
        <w:rPr>
          <w:rFonts w:ascii="仿宋_GB2312" w:eastAsia="仿宋_GB2312" w:hint="eastAsia"/>
          <w:b/>
          <w:sz w:val="30"/>
          <w:szCs w:val="30"/>
        </w:rPr>
        <w:t>一</w:t>
      </w:r>
      <w:proofErr w:type="gramEnd"/>
      <w:r w:rsidRPr="00070A0F">
        <w:rPr>
          <w:rFonts w:ascii="仿宋_GB2312" w:eastAsia="仿宋_GB2312" w:hint="eastAsia"/>
          <w:b/>
          <w:sz w:val="30"/>
          <w:szCs w:val="30"/>
        </w:rPr>
        <w:t>：保险公司内部审计体制变革与模式创新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保险公司核心业务系统内部控制审计重点和方法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 xml:space="preserve">内部控制审计如何体现“管理宽度与保险深度” 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内部审计新准则变化对保险企业的影响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大数据时代的新型审计模式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完善考评激励机制，调动内审人员积极性</w:t>
      </w:r>
    </w:p>
    <w:p w:rsidR="0051697D" w:rsidRPr="00070A0F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模块二：保险公司内部审计技术热点培训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会计报表及会计报表项目审计政策梳理、案例与技巧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承保与收款条线审计政策梳理、案例与技巧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理赔与付款条线审计政策梳理、案例与技巧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筹资与投资条线审计政策梳理、案例与技巧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保险中介业务内控审计政策梳理、案例与技巧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lastRenderedPageBreak/>
        <w:t>从业经验交流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专家及与会代表现场点评</w:t>
      </w:r>
    </w:p>
    <w:p w:rsidR="0051697D" w:rsidRPr="00070A0F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三</w:t>
      </w:r>
      <w:r>
        <w:rPr>
          <w:rFonts w:ascii="仿宋_GB2312" w:eastAsia="仿宋_GB2312" w:hint="eastAsia"/>
          <w:b/>
          <w:sz w:val="30"/>
          <w:szCs w:val="30"/>
        </w:rPr>
        <w:t>、参训</w:t>
      </w:r>
      <w:r w:rsidRPr="00070A0F">
        <w:rPr>
          <w:rFonts w:ascii="仿宋_GB2312" w:eastAsia="仿宋_GB2312" w:hint="eastAsia"/>
          <w:b/>
          <w:sz w:val="30"/>
          <w:szCs w:val="30"/>
        </w:rPr>
        <w:t>对象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1、各保险公司及其分支机构高级管理人员和业务骨干；</w:t>
      </w:r>
    </w:p>
    <w:p w:rsidR="0051697D" w:rsidRPr="00070A0F" w:rsidRDefault="0051697D" w:rsidP="0051697D">
      <w:pPr>
        <w:ind w:leftChars="200" w:left="400" w:firstLineChars="50" w:firstLine="15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2、监管机构和行业组织相关业务负责人。</w:t>
      </w:r>
    </w:p>
    <w:p w:rsidR="0051697D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四、培训证书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 xml:space="preserve">培训班学习期满，颁发中国总会计师协会《财务岗位培训证书》。    </w:t>
      </w:r>
    </w:p>
    <w:p w:rsidR="0051697D" w:rsidRDefault="0051697D" w:rsidP="0051697D">
      <w:pPr>
        <w:ind w:leftChars="200" w:left="400" w:firstLineChars="50" w:firstLine="151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五、报名程序</w:t>
      </w:r>
    </w:p>
    <w:p w:rsidR="0051697D" w:rsidRPr="00C86320" w:rsidRDefault="0051697D" w:rsidP="0051697D">
      <w:pPr>
        <w:ind w:firstLineChars="200" w:firstLine="600"/>
        <w:jc w:val="both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1、培训班相关信息和报名表格请见中国总会计师协会网（http://www.cacfo.com/）培训工作专栏；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2、请各单位组织报名，填写回执，加盖公章，务必于培训班开始前一周传真至会务组。</w:t>
      </w:r>
    </w:p>
    <w:p w:rsidR="0051697D" w:rsidRPr="00070A0F" w:rsidRDefault="0051697D" w:rsidP="0051697D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t>六、收费标准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培训班收费标准</w:t>
      </w:r>
      <w:bookmarkStart w:id="0" w:name="_GoBack"/>
      <w:bookmarkEnd w:id="0"/>
      <w:r w:rsidRPr="00070A0F">
        <w:rPr>
          <w:rFonts w:ascii="仿宋_GB2312" w:eastAsia="仿宋_GB2312" w:hint="eastAsia"/>
          <w:sz w:val="30"/>
          <w:szCs w:val="30"/>
        </w:rPr>
        <w:t>2600元/人；食宿统一安排，费用自理；</w:t>
      </w:r>
      <w:r>
        <w:rPr>
          <w:rFonts w:ascii="仿宋_GB2312" w:eastAsia="仿宋_GB2312" w:hint="eastAsia"/>
          <w:sz w:val="30"/>
          <w:szCs w:val="30"/>
        </w:rPr>
        <w:t>往返交通及费用由参训</w:t>
      </w:r>
      <w:r w:rsidRPr="00070A0F">
        <w:rPr>
          <w:rFonts w:ascii="仿宋_GB2312" w:eastAsia="仿宋_GB2312" w:hint="eastAsia"/>
          <w:sz w:val="30"/>
          <w:szCs w:val="30"/>
        </w:rPr>
        <w:t>单位或个人自行办理。报名人员可在培训班开始前一周将费用汇至委托承办单位账户，并将银行汇款凭证传真至会务组，以便开具增值税专用发票；培训班不接受现场缴费。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户    名：北京行胜思教育科技有限公司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开户银行：工商银行北京幸福街支行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070A0F">
        <w:rPr>
          <w:rFonts w:ascii="仿宋_GB2312" w:eastAsia="仿宋_GB2312" w:hint="eastAsia"/>
          <w:sz w:val="30"/>
          <w:szCs w:val="30"/>
        </w:rPr>
        <w:t>账</w:t>
      </w:r>
      <w:proofErr w:type="gramEnd"/>
      <w:r w:rsidRPr="00070A0F">
        <w:rPr>
          <w:rFonts w:ascii="仿宋_GB2312" w:eastAsia="仿宋_GB2312" w:hint="eastAsia"/>
          <w:sz w:val="30"/>
          <w:szCs w:val="30"/>
        </w:rPr>
        <w:t xml:space="preserve">    号：0200 2450 0920 0075 772</w:t>
      </w:r>
    </w:p>
    <w:p w:rsidR="0051697D" w:rsidRDefault="0051697D" w:rsidP="0051697D">
      <w:pPr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51697D" w:rsidRPr="00070A0F" w:rsidRDefault="0051697D" w:rsidP="0051697D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70A0F">
        <w:rPr>
          <w:rFonts w:ascii="仿宋_GB2312" w:eastAsia="仿宋_GB2312" w:hint="eastAsia"/>
          <w:b/>
          <w:sz w:val="30"/>
          <w:szCs w:val="30"/>
        </w:rPr>
        <w:lastRenderedPageBreak/>
        <w:t>七、会务组联系方式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咨询电话：</w:t>
      </w:r>
      <w:r w:rsidRPr="002D598B">
        <w:rPr>
          <w:rFonts w:ascii="仿宋_GB2312" w:eastAsia="仿宋_GB2312"/>
          <w:sz w:val="30"/>
          <w:szCs w:val="30"/>
        </w:rPr>
        <w:t>010-51179038   51179139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88191832（</w:t>
      </w:r>
      <w:proofErr w:type="gramStart"/>
      <w:r w:rsidRPr="00070A0F">
        <w:rPr>
          <w:rFonts w:ascii="仿宋_GB2312" w:eastAsia="仿宋_GB2312" w:hint="eastAsia"/>
          <w:sz w:val="30"/>
          <w:szCs w:val="30"/>
        </w:rPr>
        <w:t>中总协培训部</w:t>
      </w:r>
      <w:proofErr w:type="gramEnd"/>
      <w:r w:rsidRPr="00070A0F">
        <w:rPr>
          <w:rFonts w:ascii="仿宋_GB2312" w:eastAsia="仿宋_GB2312" w:hint="eastAsia"/>
          <w:sz w:val="30"/>
          <w:szCs w:val="30"/>
        </w:rPr>
        <w:t>）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报名传真：</w:t>
      </w:r>
      <w:r w:rsidRPr="002D598B">
        <w:rPr>
          <w:rFonts w:ascii="仿宋_GB2312" w:eastAsia="仿宋_GB2312"/>
          <w:sz w:val="30"/>
          <w:szCs w:val="30"/>
        </w:rPr>
        <w:t>010-51179096   51179098</w:t>
      </w:r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 xml:space="preserve">联 系 人：董杰  </w:t>
      </w:r>
      <w:proofErr w:type="gramStart"/>
      <w:r>
        <w:rPr>
          <w:rFonts w:ascii="仿宋_GB2312" w:eastAsia="仿宋_GB2312" w:hint="eastAsia"/>
          <w:sz w:val="30"/>
          <w:szCs w:val="30"/>
        </w:rPr>
        <w:t>李烁硕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070A0F">
        <w:rPr>
          <w:rFonts w:ascii="仿宋_GB2312" w:eastAsia="仿宋_GB2312" w:hint="eastAsia"/>
          <w:sz w:val="30"/>
          <w:szCs w:val="30"/>
        </w:rPr>
        <w:t>李梦迪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070A0F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070A0F">
        <w:rPr>
          <w:rFonts w:ascii="仿宋_GB2312" w:eastAsia="仿宋_GB2312" w:hint="eastAsia"/>
          <w:sz w:val="30"/>
          <w:szCs w:val="30"/>
        </w:rPr>
        <w:t>桑立强</w:t>
      </w:r>
      <w:proofErr w:type="gramEnd"/>
    </w:p>
    <w:p w:rsidR="0051697D" w:rsidRPr="00070A0F" w:rsidRDefault="0051697D" w:rsidP="0051697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70A0F">
        <w:rPr>
          <w:rFonts w:ascii="仿宋_GB2312" w:eastAsia="仿宋_GB2312" w:hint="eastAsia"/>
          <w:sz w:val="30"/>
          <w:szCs w:val="30"/>
        </w:rPr>
        <w:t>报名邮箱：</w:t>
      </w:r>
      <w:r w:rsidRPr="002D598B">
        <w:rPr>
          <w:rFonts w:ascii="仿宋_GB2312" w:eastAsia="仿宋_GB2312"/>
          <w:sz w:val="30"/>
          <w:szCs w:val="30"/>
        </w:rPr>
        <w:t>123871482@qq.com</w:t>
      </w:r>
    </w:p>
    <w:p w:rsidR="006E51E1" w:rsidRDefault="006E51E1"/>
    <w:sectPr w:rsidR="006E51E1" w:rsidSect="006E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97D"/>
    <w:rsid w:val="0051697D"/>
    <w:rsid w:val="006E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2017-04-05T02:07:00Z</dcterms:created>
  <dcterms:modified xsi:type="dcterms:W3CDTF">2017-04-05T02:08:00Z</dcterms:modified>
</cp:coreProperties>
</file>