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D8" w:rsidRDefault="00604BD8" w:rsidP="00604BD8"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附件2：</w:t>
      </w:r>
    </w:p>
    <w:p w:rsidR="00604BD8" w:rsidRDefault="00604BD8" w:rsidP="00604BD8">
      <w:pPr>
        <w:spacing w:line="380" w:lineRule="exact"/>
        <w:jc w:val="center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</w:t>
      </w:r>
      <w:r>
        <w:rPr>
          <w:rFonts w:ascii="仿宋_GB2312" w:eastAsia="仿宋_GB2312" w:hAnsi="宋体" w:cs="仿宋" w:hint="eastAsia"/>
          <w:sz w:val="30"/>
          <w:szCs w:val="30"/>
        </w:rPr>
        <w:t>税收风险管理、税务管理信息化与</w:t>
      </w:r>
      <w:r>
        <w:rPr>
          <w:rFonts w:ascii="仿宋_GB2312" w:eastAsia="仿宋_GB2312" w:hAnsi="宋体" w:cs="仿宋" w:hint="eastAsia"/>
          <w:b/>
          <w:sz w:val="30"/>
          <w:szCs w:val="30"/>
        </w:rPr>
        <w:t>企业会计准则变化解读</w:t>
      </w:r>
      <w:r>
        <w:rPr>
          <w:rFonts w:ascii="仿宋_GB2312" w:eastAsia="仿宋_GB2312" w:hAnsi="宋体" w:cs="仿宋" w:hint="eastAsia"/>
          <w:sz w:val="30"/>
          <w:szCs w:val="30"/>
        </w:rPr>
        <w:t>”</w:t>
      </w:r>
    </w:p>
    <w:p w:rsidR="00604BD8" w:rsidRDefault="00604BD8" w:rsidP="00604BD8">
      <w:pPr>
        <w:spacing w:line="380" w:lineRule="exact"/>
        <w:jc w:val="center"/>
        <w:rPr>
          <w:rFonts w:ascii="仿宋_GB2312" w:eastAsia="仿宋_GB2312" w:hAnsi="宋体" w:cs="仿宋" w:hint="eastAsia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sz w:val="30"/>
          <w:szCs w:val="30"/>
        </w:rPr>
        <w:t>报名表</w:t>
      </w:r>
      <w:r>
        <w:rPr>
          <w:rFonts w:ascii="仿宋_GB2312" w:eastAsia="仿宋_GB2312" w:hAnsi="宋体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(地点：青岛) </w:t>
      </w:r>
    </w:p>
    <w:tbl>
      <w:tblPr>
        <w:tblpPr w:leftFromText="180" w:rightFromText="180" w:vertAnchor="text" w:horzAnchor="page" w:tblpX="1230" w:tblpY="166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8"/>
        <w:gridCol w:w="705"/>
        <w:gridCol w:w="1021"/>
        <w:gridCol w:w="1591"/>
        <w:gridCol w:w="1741"/>
        <w:gridCol w:w="1036"/>
        <w:gridCol w:w="596"/>
        <w:gridCol w:w="244"/>
        <w:gridCol w:w="1546"/>
      </w:tblGrid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9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val="2592"/>
        </w:trPr>
        <w:tc>
          <w:tcPr>
            <w:tcW w:w="9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账号：0875 0112 0100 3041 35591</w:t>
            </w:r>
          </w:p>
          <w:p w:rsidR="00604BD8" w:rsidRDefault="00604BD8">
            <w:pPr>
              <w:spacing w:line="300" w:lineRule="exact"/>
              <w:ind w:firstLineChars="650" w:firstLine="182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604BD8" w:rsidRDefault="00604BD8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2、报名说明: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cantSplit/>
          <w:trHeight w:val="1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    元整，已于  月   日汇入指定账户。</w:t>
            </w: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        部门：       职务：</w:t>
            </w:r>
          </w:p>
          <w:p w:rsidR="00604BD8" w:rsidRDefault="00604BD8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          传真：       手机：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spacing w:line="320" w:lineRule="exact"/>
              <w:ind w:rightChars="-51" w:right="-107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>
            <w:pPr>
              <w:spacing w:line="320" w:lineRule="exact"/>
              <w:ind w:rightChars="-51" w:right="-107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604BD8" w:rsidRDefault="00604BD8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>
            <w:pPr>
              <w:spacing w:line="320" w:lineRule="exact"/>
              <w:ind w:leftChars="67" w:left="141" w:rightChars="15" w:right="31" w:firstLineChars="100" w:firstLine="28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 w:rsidR="00604BD8" w:rsidRDefault="00604BD8" w:rsidP="00604BD8">
      <w:pPr>
        <w:spacing w:line="380" w:lineRule="exact"/>
        <w:jc w:val="center"/>
        <w:rPr>
          <w:rFonts w:ascii="仿宋" w:eastAsia="仿宋" w:hAnsi="仿宋" w:cs="仿宋" w:hint="eastAsia"/>
          <w:color w:val="000000"/>
          <w:spacing w:val="-20"/>
          <w:sz w:val="30"/>
          <w:szCs w:val="30"/>
          <w:shd w:val="clear" w:color="auto" w:fill="FFFFFF"/>
        </w:rPr>
      </w:pPr>
    </w:p>
    <w:p w:rsidR="00604BD8" w:rsidRDefault="00604BD8" w:rsidP="00604BD8">
      <w:pPr>
        <w:spacing w:line="380" w:lineRule="exact"/>
        <w:jc w:val="center"/>
        <w:rPr>
          <w:rFonts w:ascii="仿宋_GB2312" w:eastAsia="仿宋_GB2312" w:hAnsi="宋体" w:cs="仿宋" w:hint="eastAsia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t xml:space="preserve"> “</w:t>
      </w:r>
      <w:r>
        <w:rPr>
          <w:rFonts w:ascii="仿宋_GB2312" w:eastAsia="仿宋_GB2312" w:hAnsi="宋体" w:cs="仿宋" w:hint="eastAsia"/>
          <w:sz w:val="30"/>
          <w:szCs w:val="30"/>
        </w:rPr>
        <w:t>大数据背景下财务转型、集团财务管控与管理会计创新实践”报名表</w:t>
      </w:r>
      <w:r>
        <w:rPr>
          <w:rFonts w:ascii="仿宋_GB2312" w:eastAsia="仿宋_GB2312" w:hAnsi="宋体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(地点：北京)</w:t>
      </w:r>
    </w:p>
    <w:tbl>
      <w:tblPr>
        <w:tblpPr w:leftFromText="180" w:rightFromText="180" w:vertAnchor="text" w:horzAnchor="page" w:tblpX="1230" w:tblpY="166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159"/>
        <w:gridCol w:w="519"/>
        <w:gridCol w:w="982"/>
        <w:gridCol w:w="1530"/>
        <w:gridCol w:w="1674"/>
        <w:gridCol w:w="997"/>
        <w:gridCol w:w="437"/>
        <w:gridCol w:w="370"/>
        <w:gridCol w:w="1489"/>
      </w:tblGrid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8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hRule="exact"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trHeight w:val="2502"/>
        </w:trPr>
        <w:tc>
          <w:tcPr>
            <w:tcW w:w="9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账号：0875 0112 0100 3041 35591</w:t>
            </w:r>
          </w:p>
          <w:p w:rsidR="00604BD8" w:rsidRDefault="00604BD8">
            <w:pPr>
              <w:spacing w:line="300" w:lineRule="exact"/>
              <w:ind w:firstLineChars="650" w:firstLine="182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604BD8" w:rsidRDefault="00604BD8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2、报名说明: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604BD8" w:rsidRDefault="00604BD8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04BD8" w:rsidTr="00604BD8">
        <w:trPr>
          <w:cantSplit/>
          <w:trHeight w:val="165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8" w:rsidRDefault="00604BD8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   元整，已于  月  日汇入指定账户。</w:t>
            </w: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        部门：       职务：</w:t>
            </w:r>
          </w:p>
          <w:p w:rsidR="00604BD8" w:rsidRDefault="00604BD8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          传真：       手机：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8" w:rsidRDefault="00604BD8">
            <w:pPr>
              <w:spacing w:line="320" w:lineRule="exact"/>
              <w:ind w:rightChars="-51" w:right="-107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>
            <w:pPr>
              <w:spacing w:line="320" w:lineRule="exact"/>
              <w:ind w:rightChars="-51" w:right="-107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604BD8" w:rsidRDefault="00604BD8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604BD8" w:rsidRDefault="00604BD8" w:rsidP="00604BD8">
            <w:pPr>
              <w:spacing w:line="320" w:lineRule="exact"/>
              <w:ind w:rightChars="15" w:right="31" w:firstLineChars="100" w:firstLine="280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 w:rsidR="00ED1531" w:rsidRDefault="00ED1531" w:rsidP="00604BD8">
      <w:pPr>
        <w:rPr>
          <w:rFonts w:hint="eastAsia"/>
        </w:rPr>
      </w:pPr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8"/>
    <w:rsid w:val="00145B32"/>
    <w:rsid w:val="00604BD8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9555"/>
  <w15:chartTrackingRefBased/>
  <w15:docId w15:val="{104576F3-C74C-4D89-8EA2-717E6B54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BD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2018-06-06T06:49:00Z</dcterms:created>
  <dcterms:modified xsi:type="dcterms:W3CDTF">2018-06-06T06:51:00Z</dcterms:modified>
</cp:coreProperties>
</file>